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57" w:rsidRDefault="00380EA2" w:rsidP="00990C0F">
      <w:pPr>
        <w:rPr>
          <w:rFonts w:ascii="Arial" w:hAnsi="Arial" w:cs="Arial"/>
          <w:color w:val="0070C0"/>
          <w:sz w:val="20"/>
          <w:szCs w:val="20"/>
        </w:rPr>
      </w:pPr>
      <w:r>
        <w:rPr>
          <w:rFonts w:ascii="Arial" w:hAnsi="Arial" w:cs="Arial"/>
          <w:color w:val="0070C0"/>
          <w:sz w:val="20"/>
          <w:szCs w:val="20"/>
        </w:rPr>
        <w:t xml:space="preserve">AMsuite new business </w:t>
      </w:r>
      <w:r w:rsidRPr="00327E07">
        <w:rPr>
          <w:rFonts w:ascii="Arial" w:hAnsi="Arial" w:cs="Arial"/>
          <w:color w:val="0070C0"/>
          <w:sz w:val="20"/>
          <w:szCs w:val="20"/>
        </w:rPr>
        <w:t>introduc</w:t>
      </w:r>
      <w:r>
        <w:rPr>
          <w:rFonts w:ascii="Arial" w:hAnsi="Arial" w:cs="Arial"/>
          <w:color w:val="0070C0"/>
          <w:sz w:val="20"/>
          <w:szCs w:val="20"/>
        </w:rPr>
        <w:t>tion</w:t>
      </w:r>
      <w:r w:rsidR="004D7638">
        <w:rPr>
          <w:rFonts w:ascii="Arial" w:hAnsi="Arial" w:cs="Arial"/>
          <w:color w:val="0070C0"/>
          <w:sz w:val="20"/>
          <w:szCs w:val="20"/>
        </w:rPr>
        <w:t xml:space="preserve">, </w:t>
      </w:r>
      <w:r w:rsidR="004D7638" w:rsidRPr="004D7638">
        <w:rPr>
          <w:rFonts w:ascii="Arial" w:hAnsi="Arial" w:cs="Arial"/>
          <w:color w:val="C00000"/>
          <w:sz w:val="20"/>
          <w:szCs w:val="20"/>
        </w:rPr>
        <w:t xml:space="preserve">4/19 </w:t>
      </w:r>
      <w:r w:rsidR="00815B89" w:rsidRPr="004D7638">
        <w:rPr>
          <w:rFonts w:ascii="Arial" w:hAnsi="Arial" w:cs="Arial"/>
          <w:color w:val="C00000"/>
          <w:sz w:val="20"/>
          <w:szCs w:val="20"/>
        </w:rPr>
        <w:t>edit</w:t>
      </w:r>
      <w:r w:rsidR="00514A57">
        <w:rPr>
          <w:rFonts w:ascii="Arial" w:hAnsi="Arial" w:cs="Arial"/>
          <w:color w:val="C00000"/>
          <w:sz w:val="20"/>
          <w:szCs w:val="20"/>
        </w:rPr>
        <w:tab/>
      </w:r>
      <w:r w:rsidR="009E4436">
        <w:rPr>
          <w:rFonts w:ascii="Arial" w:hAnsi="Arial" w:cs="Arial"/>
          <w:color w:val="0070C0"/>
          <w:sz w:val="20"/>
          <w:szCs w:val="20"/>
        </w:rPr>
        <w:t>F</w:t>
      </w:r>
      <w:r w:rsidR="00CC7A87" w:rsidRPr="00CC7A87">
        <w:rPr>
          <w:rFonts w:ascii="Arial" w:hAnsi="Arial" w:cs="Arial"/>
          <w:color w:val="0070C0"/>
          <w:sz w:val="20"/>
          <w:szCs w:val="20"/>
        </w:rPr>
        <w:t>ormattin</w:t>
      </w:r>
      <w:r w:rsidR="009E4436">
        <w:rPr>
          <w:rFonts w:ascii="Arial" w:hAnsi="Arial" w:cs="Arial"/>
          <w:color w:val="0070C0"/>
          <w:sz w:val="20"/>
          <w:szCs w:val="20"/>
        </w:rPr>
        <w:t xml:space="preserve">g or navigational instructions </w:t>
      </w:r>
      <w:r w:rsidR="004B4909">
        <w:rPr>
          <w:rFonts w:ascii="Arial" w:hAnsi="Arial" w:cs="Arial"/>
          <w:color w:val="0070C0"/>
          <w:sz w:val="20"/>
          <w:szCs w:val="20"/>
        </w:rPr>
        <w:t>are</w:t>
      </w:r>
      <w:r w:rsidR="009E4436">
        <w:rPr>
          <w:rFonts w:ascii="Arial" w:hAnsi="Arial" w:cs="Arial"/>
          <w:color w:val="0070C0"/>
          <w:sz w:val="20"/>
          <w:szCs w:val="20"/>
        </w:rPr>
        <w:t xml:space="preserve"> shown in blue.</w:t>
      </w:r>
    </w:p>
    <w:p w:rsidR="00CC7A87" w:rsidRPr="00CC7A87" w:rsidRDefault="009E4436" w:rsidP="00514A57">
      <w:pPr>
        <w:ind w:left="3545" w:firstLine="709"/>
        <w:rPr>
          <w:rFonts w:ascii="Arial" w:hAnsi="Arial" w:cs="Arial"/>
          <w:color w:val="0070C0"/>
          <w:sz w:val="20"/>
          <w:szCs w:val="20"/>
        </w:rPr>
      </w:pPr>
      <w:r>
        <w:rPr>
          <w:rFonts w:ascii="Arial" w:hAnsi="Arial" w:cs="Arial"/>
          <w:color w:val="0070C0"/>
          <w:sz w:val="20"/>
          <w:szCs w:val="20"/>
        </w:rPr>
        <w:t>S</w:t>
      </w:r>
      <w:r w:rsidR="00514A57">
        <w:rPr>
          <w:rFonts w:ascii="Arial" w:hAnsi="Arial" w:cs="Arial"/>
          <w:color w:val="0070C0"/>
          <w:sz w:val="20"/>
          <w:szCs w:val="20"/>
        </w:rPr>
        <w:t>tate and roll-out dates</w:t>
      </w:r>
      <w:r>
        <w:rPr>
          <w:rFonts w:ascii="Arial" w:hAnsi="Arial" w:cs="Arial"/>
          <w:color w:val="0070C0"/>
          <w:sz w:val="20"/>
          <w:szCs w:val="20"/>
        </w:rPr>
        <w:t xml:space="preserve"> are in </w:t>
      </w:r>
      <w:r w:rsidRPr="0085489F">
        <w:rPr>
          <w:rFonts w:ascii="Arial" w:hAnsi="Arial" w:cs="Arial"/>
          <w:color w:val="7030A0"/>
          <w:sz w:val="20"/>
          <w:szCs w:val="20"/>
        </w:rPr>
        <w:t>purple</w:t>
      </w:r>
      <w:r>
        <w:rPr>
          <w:rFonts w:ascii="Arial" w:hAnsi="Arial" w:cs="Arial"/>
          <w:color w:val="7030A0"/>
          <w:sz w:val="20"/>
          <w:szCs w:val="20"/>
        </w:rPr>
        <w:t>.</w:t>
      </w:r>
    </w:p>
    <w:p w:rsidR="00327E07" w:rsidRDefault="003E68F2" w:rsidP="00514A57">
      <w:pPr>
        <w:ind w:left="3545" w:right="-538" w:firstLine="709"/>
        <w:rPr>
          <w:rFonts w:ascii="Arial" w:hAnsi="Arial" w:cs="Arial"/>
          <w:color w:val="0070C0"/>
          <w:sz w:val="20"/>
          <w:szCs w:val="20"/>
        </w:rPr>
      </w:pPr>
      <w:r>
        <w:rPr>
          <w:rFonts w:ascii="Arial" w:hAnsi="Arial" w:cs="Arial"/>
          <w:color w:val="0070C0"/>
          <w:sz w:val="20"/>
          <w:szCs w:val="20"/>
        </w:rPr>
        <w:t>Links are underlined</w:t>
      </w:r>
      <w:r w:rsidR="0085489F">
        <w:rPr>
          <w:rFonts w:ascii="Arial" w:hAnsi="Arial" w:cs="Arial"/>
          <w:color w:val="0070C0"/>
          <w:sz w:val="20"/>
          <w:szCs w:val="20"/>
        </w:rPr>
        <w:t>. See page 2 for URLs</w:t>
      </w:r>
      <w:r w:rsidR="009E4436">
        <w:rPr>
          <w:rFonts w:ascii="Arial" w:hAnsi="Arial" w:cs="Arial"/>
          <w:color w:val="0070C0"/>
          <w:sz w:val="20"/>
          <w:szCs w:val="20"/>
        </w:rPr>
        <w:t>.</w:t>
      </w:r>
    </w:p>
    <w:p w:rsidR="003E68F2" w:rsidRDefault="003E68F2" w:rsidP="00990C0F">
      <w:pPr>
        <w:rPr>
          <w:rFonts w:ascii="Arial" w:hAnsi="Arial" w:cs="Arial"/>
          <w:color w:val="0070C0"/>
          <w:sz w:val="20"/>
          <w:szCs w:val="20"/>
        </w:rPr>
      </w:pPr>
    </w:p>
    <w:p w:rsidR="008739A3" w:rsidRPr="00327E07" w:rsidRDefault="008739A3" w:rsidP="008739A3">
      <w:pPr>
        <w:rPr>
          <w:rFonts w:ascii="Arial" w:hAnsi="Arial" w:cs="Arial"/>
          <w:color w:val="0070C0"/>
          <w:sz w:val="20"/>
          <w:szCs w:val="20"/>
        </w:rPr>
      </w:pPr>
      <w:r w:rsidRPr="00327E07">
        <w:rPr>
          <w:rFonts w:ascii="Arial" w:hAnsi="Arial" w:cs="Arial"/>
          <w:color w:val="0070C0"/>
          <w:sz w:val="20"/>
          <w:szCs w:val="20"/>
        </w:rPr>
        <w:t xml:space="preserve">Email </w:t>
      </w:r>
      <w:r w:rsidR="00011539">
        <w:rPr>
          <w:rFonts w:ascii="Arial" w:hAnsi="Arial" w:cs="Arial"/>
          <w:color w:val="0070C0"/>
          <w:sz w:val="20"/>
          <w:szCs w:val="20"/>
        </w:rPr>
        <w:t>4</w:t>
      </w:r>
      <w:r>
        <w:rPr>
          <w:rFonts w:ascii="Arial" w:hAnsi="Arial" w:cs="Arial"/>
          <w:color w:val="0070C0"/>
          <w:sz w:val="20"/>
          <w:szCs w:val="20"/>
        </w:rPr>
        <w:t xml:space="preserve"> of </w:t>
      </w:r>
      <w:r w:rsidR="006A6D1C">
        <w:rPr>
          <w:rFonts w:ascii="Arial" w:hAnsi="Arial" w:cs="Arial"/>
          <w:color w:val="0070C0"/>
          <w:sz w:val="20"/>
          <w:szCs w:val="20"/>
        </w:rPr>
        <w:t>4</w:t>
      </w:r>
      <w:r w:rsidR="00CA2FBA">
        <w:rPr>
          <w:rFonts w:ascii="Arial" w:hAnsi="Arial" w:cs="Arial"/>
          <w:color w:val="0070C0"/>
          <w:sz w:val="20"/>
          <w:szCs w:val="20"/>
        </w:rPr>
        <w:t xml:space="preserve">, </w:t>
      </w:r>
      <w:r w:rsidR="00011539">
        <w:rPr>
          <w:rFonts w:ascii="Arial" w:hAnsi="Arial" w:cs="Arial"/>
          <w:color w:val="0070C0"/>
          <w:sz w:val="20"/>
          <w:szCs w:val="20"/>
        </w:rPr>
        <w:t>post launch follow up</w:t>
      </w:r>
      <w:r w:rsidR="009702E3">
        <w:rPr>
          <w:rFonts w:ascii="Arial" w:hAnsi="Arial" w:cs="Arial"/>
          <w:color w:val="0070C0"/>
          <w:sz w:val="20"/>
          <w:szCs w:val="20"/>
        </w:rPr>
        <w:t xml:space="preserve">  </w:t>
      </w:r>
    </w:p>
    <w:p w:rsidR="00D3383E" w:rsidRPr="00327E07" w:rsidRDefault="00D3383E" w:rsidP="00D3383E">
      <w:pPr>
        <w:rPr>
          <w:rFonts w:ascii="Arial" w:hAnsi="Arial" w:cs="Arial"/>
          <w:color w:val="0070C0"/>
          <w:sz w:val="20"/>
          <w:szCs w:val="20"/>
        </w:rPr>
      </w:pPr>
      <w:r>
        <w:rPr>
          <w:rFonts w:ascii="Arial" w:hAnsi="Arial" w:cs="Arial"/>
          <w:color w:val="0070C0"/>
          <w:sz w:val="20"/>
          <w:szCs w:val="20"/>
        </w:rPr>
        <w:t xml:space="preserve">   Release 7 days </w:t>
      </w:r>
      <w:r w:rsidR="00011539">
        <w:rPr>
          <w:rFonts w:ascii="Arial" w:hAnsi="Arial" w:cs="Arial"/>
          <w:color w:val="0070C0"/>
          <w:sz w:val="20"/>
          <w:szCs w:val="20"/>
        </w:rPr>
        <w:t>after</w:t>
      </w:r>
      <w:r>
        <w:rPr>
          <w:rFonts w:ascii="Arial" w:hAnsi="Arial" w:cs="Arial"/>
          <w:color w:val="0070C0"/>
          <w:sz w:val="20"/>
          <w:szCs w:val="20"/>
        </w:rPr>
        <w:t xml:space="preserve"> effective date</w:t>
      </w:r>
    </w:p>
    <w:p w:rsidR="008739A3" w:rsidRPr="00B609F5" w:rsidRDefault="008739A3" w:rsidP="008739A3">
      <w:pPr>
        <w:rPr>
          <w:rFonts w:ascii="Arial" w:hAnsi="Arial" w:cs="Arial"/>
          <w:sz w:val="20"/>
          <w:szCs w:val="20"/>
        </w:rPr>
      </w:pPr>
    </w:p>
    <w:p w:rsidR="00DD3C1D" w:rsidRDefault="00DD3C1D" w:rsidP="008739A3">
      <w:pPr>
        <w:rPr>
          <w:rFonts w:ascii="Arial" w:hAnsi="Arial" w:cs="Arial"/>
          <w:color w:val="0070C0"/>
          <w:sz w:val="20"/>
          <w:szCs w:val="20"/>
        </w:rPr>
      </w:pPr>
    </w:p>
    <w:p w:rsidR="008739A3" w:rsidRPr="00B609F5" w:rsidRDefault="008739A3" w:rsidP="008739A3">
      <w:pPr>
        <w:rPr>
          <w:rFonts w:ascii="Arial" w:hAnsi="Arial" w:cs="Arial"/>
          <w:sz w:val="20"/>
          <w:szCs w:val="20"/>
        </w:rPr>
      </w:pPr>
      <w:r w:rsidRPr="00327E07">
        <w:rPr>
          <w:rFonts w:ascii="Arial" w:hAnsi="Arial" w:cs="Arial"/>
          <w:color w:val="0070C0"/>
          <w:sz w:val="20"/>
          <w:szCs w:val="20"/>
        </w:rPr>
        <w:t>Subject line</w:t>
      </w:r>
      <w:r w:rsidRPr="00B609F5">
        <w:rPr>
          <w:rFonts w:ascii="Arial" w:hAnsi="Arial" w:cs="Arial"/>
          <w:sz w:val="20"/>
          <w:szCs w:val="20"/>
        </w:rPr>
        <w:t xml:space="preserve">  </w:t>
      </w:r>
      <w:r>
        <w:rPr>
          <w:rFonts w:ascii="Arial" w:hAnsi="Arial" w:cs="Arial"/>
          <w:sz w:val="20"/>
          <w:szCs w:val="20"/>
        </w:rPr>
        <w:t xml:space="preserve">AMsuite </w:t>
      </w:r>
      <w:r w:rsidR="00B433D0">
        <w:rPr>
          <w:rFonts w:ascii="Arial" w:hAnsi="Arial" w:cs="Arial"/>
          <w:sz w:val="20"/>
          <w:szCs w:val="20"/>
        </w:rPr>
        <w:t>is open for new business quoting</w:t>
      </w:r>
    </w:p>
    <w:p w:rsidR="008739A3" w:rsidRPr="00B609F5" w:rsidRDefault="008739A3" w:rsidP="008739A3">
      <w:pPr>
        <w:rPr>
          <w:rFonts w:ascii="Arial" w:hAnsi="Arial" w:cs="Arial"/>
          <w:sz w:val="20"/>
          <w:szCs w:val="20"/>
        </w:rPr>
      </w:pPr>
    </w:p>
    <w:p w:rsidR="008739A3" w:rsidRDefault="008739A3" w:rsidP="008739A3">
      <w:pPr>
        <w:rPr>
          <w:rFonts w:ascii="Arial" w:hAnsi="Arial" w:cs="Arial"/>
          <w:sz w:val="20"/>
          <w:szCs w:val="20"/>
        </w:rPr>
      </w:pPr>
    </w:p>
    <w:p w:rsidR="008739A3" w:rsidRDefault="008739A3" w:rsidP="008739A3">
      <w:pPr>
        <w:rPr>
          <w:rFonts w:ascii="Arial" w:hAnsi="Arial" w:cs="Arial"/>
          <w:sz w:val="20"/>
          <w:szCs w:val="20"/>
        </w:rPr>
      </w:pPr>
      <w:r w:rsidRPr="008802BE">
        <w:rPr>
          <w:rFonts w:ascii="Arial" w:hAnsi="Arial" w:cs="Arial"/>
          <w:color w:val="0070C0"/>
          <w:sz w:val="20"/>
          <w:szCs w:val="20"/>
        </w:rPr>
        <w:t>Head</w:t>
      </w:r>
      <w:r w:rsidR="00514A57">
        <w:rPr>
          <w:rFonts w:ascii="Arial" w:hAnsi="Arial" w:cs="Arial"/>
          <w:color w:val="0070C0"/>
          <w:sz w:val="20"/>
          <w:szCs w:val="20"/>
        </w:rPr>
        <w:t>line</w:t>
      </w:r>
      <w:r>
        <w:rPr>
          <w:rFonts w:ascii="Arial" w:hAnsi="Arial" w:cs="Arial"/>
          <w:sz w:val="20"/>
          <w:szCs w:val="20"/>
        </w:rPr>
        <w:t xml:space="preserve">  </w:t>
      </w:r>
      <w:r w:rsidR="00011539">
        <w:rPr>
          <w:rFonts w:ascii="Arial" w:hAnsi="Arial" w:cs="Arial"/>
          <w:sz w:val="20"/>
          <w:szCs w:val="20"/>
        </w:rPr>
        <w:t>AMsuite</w:t>
      </w:r>
      <w:r w:rsidR="00A713D7" w:rsidRPr="00BC5205">
        <w:rPr>
          <w:rFonts w:ascii="Arial" w:hAnsi="Arial" w:cs="Arial"/>
          <w:sz w:val="20"/>
          <w:szCs w:val="20"/>
          <w:vertAlign w:val="superscript"/>
        </w:rPr>
        <w:t>®</w:t>
      </w:r>
      <w:r w:rsidR="00011539">
        <w:rPr>
          <w:rFonts w:ascii="Arial" w:hAnsi="Arial" w:cs="Arial"/>
          <w:sz w:val="20"/>
          <w:szCs w:val="20"/>
        </w:rPr>
        <w:t xml:space="preserve"> is live</w:t>
      </w:r>
      <w:r w:rsidR="006B382D">
        <w:rPr>
          <w:rFonts w:ascii="Arial" w:hAnsi="Arial" w:cs="Arial"/>
          <w:sz w:val="20"/>
          <w:szCs w:val="20"/>
        </w:rPr>
        <w:t>.</w:t>
      </w:r>
      <w:r w:rsidR="00011539">
        <w:rPr>
          <w:rFonts w:ascii="Arial" w:hAnsi="Arial" w:cs="Arial"/>
          <w:sz w:val="20"/>
          <w:szCs w:val="20"/>
        </w:rPr>
        <w:t xml:space="preserve"> </w:t>
      </w:r>
    </w:p>
    <w:p w:rsidR="005A72AD" w:rsidRDefault="005A72AD" w:rsidP="005A72AD">
      <w:pPr>
        <w:rPr>
          <w:rFonts w:ascii="Arial" w:hAnsi="Arial" w:cs="Arial"/>
          <w:color w:val="0070C0"/>
          <w:sz w:val="20"/>
          <w:szCs w:val="20"/>
        </w:rPr>
      </w:pPr>
    </w:p>
    <w:p w:rsidR="00DD3C1D" w:rsidRDefault="00514A57" w:rsidP="007C0233">
      <w:pPr>
        <w:rPr>
          <w:rFonts w:ascii="Arial" w:hAnsi="Arial" w:cs="Arial"/>
          <w:color w:val="00B050"/>
          <w:sz w:val="20"/>
          <w:szCs w:val="20"/>
        </w:rPr>
      </w:pPr>
      <w:r>
        <w:rPr>
          <w:rFonts w:ascii="Arial" w:hAnsi="Arial" w:cs="Arial"/>
          <w:color w:val="0070C0"/>
          <w:sz w:val="20"/>
          <w:szCs w:val="20"/>
        </w:rPr>
        <w:t>Subhead</w:t>
      </w:r>
      <w:r w:rsidR="008739A3">
        <w:rPr>
          <w:rFonts w:ascii="Arial" w:hAnsi="Arial" w:cs="Arial"/>
          <w:sz w:val="20"/>
          <w:szCs w:val="20"/>
        </w:rPr>
        <w:t xml:space="preserve">  </w:t>
      </w:r>
      <w:r w:rsidR="00A24C33">
        <w:rPr>
          <w:rFonts w:ascii="Arial" w:hAnsi="Arial" w:cs="Arial"/>
          <w:color w:val="000000" w:themeColor="text1"/>
          <w:sz w:val="20"/>
          <w:szCs w:val="20"/>
        </w:rPr>
        <w:t>Now that you’ve done a quote or two, it’s time to dig a little deeper.</w:t>
      </w:r>
      <w:r w:rsidR="008739A3" w:rsidRPr="003C39A8">
        <w:rPr>
          <w:rFonts w:ascii="Arial" w:hAnsi="Arial" w:cs="Arial"/>
          <w:color w:val="000000" w:themeColor="text1"/>
          <w:sz w:val="20"/>
          <w:szCs w:val="20"/>
        </w:rPr>
        <w:t xml:space="preserve">   </w:t>
      </w:r>
    </w:p>
    <w:p w:rsidR="003C39A8" w:rsidRDefault="003C39A8" w:rsidP="007C0233">
      <w:pPr>
        <w:rPr>
          <w:rFonts w:ascii="Arial" w:hAnsi="Arial" w:cs="Arial"/>
          <w:color w:val="0070C0"/>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785"/>
      </w:tblGrid>
      <w:tr w:rsidR="003C4D79" w:rsidTr="00370558">
        <w:trPr>
          <w:trHeight w:val="3303"/>
        </w:trPr>
        <w:tc>
          <w:tcPr>
            <w:tcW w:w="5755" w:type="dxa"/>
          </w:tcPr>
          <w:p w:rsidR="00D3383E" w:rsidRPr="00BE3869" w:rsidRDefault="003C4D79" w:rsidP="001831D4">
            <w:pPr>
              <w:ind w:left="-108"/>
              <w:rPr>
                <w:rFonts w:ascii="Arial" w:hAnsi="Arial" w:cs="Arial"/>
                <w:color w:val="000000" w:themeColor="text1"/>
                <w:sz w:val="20"/>
                <w:szCs w:val="20"/>
              </w:rPr>
            </w:pPr>
            <w:r w:rsidRPr="00D81CBB">
              <w:rPr>
                <w:rFonts w:ascii="Arial" w:hAnsi="Arial" w:cs="Arial"/>
                <w:color w:val="0070C0"/>
                <w:sz w:val="20"/>
                <w:szCs w:val="20"/>
              </w:rPr>
              <w:t>Subhead</w:t>
            </w:r>
            <w:r>
              <w:rPr>
                <w:rFonts w:ascii="Arial" w:hAnsi="Arial" w:cs="Arial"/>
                <w:sz w:val="20"/>
                <w:szCs w:val="20"/>
              </w:rPr>
              <w:t xml:space="preserve">  </w:t>
            </w:r>
            <w:r w:rsidR="00A24C33">
              <w:rPr>
                <w:rFonts w:ascii="Arial" w:hAnsi="Arial" w:cs="Arial"/>
                <w:color w:val="000000" w:themeColor="text1"/>
                <w:sz w:val="20"/>
                <w:szCs w:val="20"/>
              </w:rPr>
              <w:t>How do I get</w:t>
            </w:r>
            <w:r w:rsidR="00011539">
              <w:rPr>
                <w:rFonts w:ascii="Arial" w:hAnsi="Arial" w:cs="Arial"/>
                <w:color w:val="000000" w:themeColor="text1"/>
                <w:sz w:val="20"/>
                <w:szCs w:val="20"/>
              </w:rPr>
              <w:t xml:space="preserve"> more details</w:t>
            </w:r>
            <w:r w:rsidR="00D3383E" w:rsidRPr="00BE3869">
              <w:rPr>
                <w:rFonts w:ascii="Arial" w:hAnsi="Arial" w:cs="Arial"/>
                <w:color w:val="000000" w:themeColor="text1"/>
                <w:sz w:val="20"/>
                <w:szCs w:val="20"/>
              </w:rPr>
              <w:t>?</w:t>
            </w:r>
          </w:p>
          <w:p w:rsidR="003C4D79" w:rsidRPr="00BD6A48" w:rsidRDefault="003C4D79" w:rsidP="001831D4">
            <w:pPr>
              <w:ind w:left="-108"/>
              <w:rPr>
                <w:rFonts w:ascii="Arial" w:hAnsi="Arial" w:cs="Arial"/>
                <w:color w:val="0070C0"/>
                <w:sz w:val="20"/>
                <w:szCs w:val="20"/>
              </w:rPr>
            </w:pPr>
            <w:r w:rsidRPr="00BD6A48">
              <w:rPr>
                <w:rFonts w:ascii="Arial" w:hAnsi="Arial" w:cs="Arial"/>
                <w:color w:val="0070C0"/>
                <w:sz w:val="20"/>
                <w:szCs w:val="20"/>
              </w:rPr>
              <w:t>Body</w:t>
            </w:r>
          </w:p>
          <w:p w:rsidR="003C4D79" w:rsidRPr="003C39A8" w:rsidRDefault="00A24C33" w:rsidP="001831D4">
            <w:pPr>
              <w:ind w:left="-108"/>
              <w:rPr>
                <w:rFonts w:ascii="Arial" w:hAnsi="Arial" w:cs="Arial"/>
                <w:color w:val="000000" w:themeColor="text1"/>
                <w:sz w:val="20"/>
                <w:szCs w:val="20"/>
              </w:rPr>
            </w:pPr>
            <w:r>
              <w:rPr>
                <w:rFonts w:ascii="Arial" w:hAnsi="Arial" w:cs="Arial"/>
                <w:b/>
                <w:color w:val="000000" w:themeColor="text1"/>
                <w:sz w:val="20"/>
                <w:szCs w:val="20"/>
              </w:rPr>
              <w:t>Use</w:t>
            </w:r>
            <w:r w:rsidR="007A2946">
              <w:rPr>
                <w:rFonts w:ascii="Arial" w:hAnsi="Arial" w:cs="Arial"/>
                <w:b/>
                <w:color w:val="000000" w:themeColor="text1"/>
                <w:sz w:val="20"/>
                <w:szCs w:val="20"/>
              </w:rPr>
              <w:t xml:space="preserve"> the training </w:t>
            </w:r>
            <w:r>
              <w:rPr>
                <w:rFonts w:ascii="Arial" w:hAnsi="Arial" w:cs="Arial"/>
                <w:b/>
                <w:color w:val="000000" w:themeColor="text1"/>
                <w:sz w:val="20"/>
                <w:szCs w:val="20"/>
              </w:rPr>
              <w:t>tool</w:t>
            </w:r>
            <w:r w:rsidR="007A2946">
              <w:rPr>
                <w:rFonts w:ascii="Arial" w:hAnsi="Arial" w:cs="Arial"/>
                <w:b/>
                <w:color w:val="000000" w:themeColor="text1"/>
                <w:sz w:val="20"/>
                <w:szCs w:val="20"/>
              </w:rPr>
              <w:t>s</w:t>
            </w:r>
            <w:r w:rsidR="003C4D79" w:rsidRPr="003C39A8">
              <w:rPr>
                <w:rFonts w:ascii="Arial" w:hAnsi="Arial" w:cs="Arial"/>
                <w:b/>
                <w:color w:val="000000" w:themeColor="text1"/>
                <w:sz w:val="20"/>
                <w:szCs w:val="20"/>
              </w:rPr>
              <w:t>.</w:t>
            </w:r>
            <w:r w:rsidR="003C4D79" w:rsidRPr="003C39A8">
              <w:rPr>
                <w:rFonts w:ascii="Arial" w:hAnsi="Arial" w:cs="Arial"/>
                <w:color w:val="000000" w:themeColor="text1"/>
                <w:sz w:val="20"/>
                <w:szCs w:val="20"/>
              </w:rPr>
              <w:t xml:space="preserve"> </w:t>
            </w:r>
            <w:r>
              <w:rPr>
                <w:rFonts w:ascii="Arial" w:hAnsi="Arial" w:cs="Arial"/>
                <w:color w:val="000000" w:themeColor="text1"/>
                <w:sz w:val="20"/>
                <w:szCs w:val="20"/>
              </w:rPr>
              <w:t xml:space="preserve">AMsuite is covered in detail </w:t>
            </w:r>
            <w:r w:rsidR="00A713D7">
              <w:rPr>
                <w:rFonts w:ascii="Arial" w:hAnsi="Arial" w:cs="Arial"/>
                <w:color w:val="000000" w:themeColor="text1"/>
                <w:sz w:val="20"/>
                <w:szCs w:val="20"/>
              </w:rPr>
              <w:t xml:space="preserve">through </w:t>
            </w:r>
            <w:r>
              <w:rPr>
                <w:rFonts w:ascii="Arial" w:hAnsi="Arial" w:cs="Arial"/>
                <w:color w:val="000000" w:themeColor="text1"/>
                <w:sz w:val="20"/>
                <w:szCs w:val="20"/>
              </w:rPr>
              <w:t xml:space="preserve"> online learning presentations and </w:t>
            </w:r>
            <w:r w:rsidRPr="00FB2900">
              <w:rPr>
                <w:rFonts w:ascii="Arial" w:hAnsi="Arial" w:cs="Arial"/>
                <w:color w:val="000000" w:themeColor="text1"/>
                <w:sz w:val="20"/>
                <w:szCs w:val="20"/>
                <w:u w:val="single"/>
              </w:rPr>
              <w:t>job aids you can print</w:t>
            </w:r>
            <w:r>
              <w:rPr>
                <w:rFonts w:ascii="Arial" w:hAnsi="Arial" w:cs="Arial"/>
                <w:color w:val="000000" w:themeColor="text1"/>
                <w:sz w:val="20"/>
                <w:szCs w:val="20"/>
              </w:rPr>
              <w:t xml:space="preserve">. </w:t>
            </w:r>
          </w:p>
          <w:p w:rsidR="003C4D79" w:rsidRDefault="003C4D79" w:rsidP="001831D4">
            <w:pPr>
              <w:ind w:left="-108"/>
              <w:rPr>
                <w:rFonts w:ascii="Arial" w:hAnsi="Arial" w:cs="Arial"/>
                <w:color w:val="000000" w:themeColor="text1"/>
                <w:sz w:val="20"/>
                <w:szCs w:val="20"/>
              </w:rPr>
            </w:pPr>
          </w:p>
          <w:p w:rsidR="007A2946" w:rsidRDefault="007A2946" w:rsidP="001831D4">
            <w:pPr>
              <w:ind w:left="-108"/>
              <w:rPr>
                <w:rFonts w:ascii="Arial" w:hAnsi="Arial" w:cs="Arial"/>
                <w:color w:val="000000" w:themeColor="text1"/>
                <w:sz w:val="20"/>
                <w:szCs w:val="20"/>
              </w:rPr>
            </w:pPr>
            <w:r w:rsidRPr="007A2946">
              <w:rPr>
                <w:rFonts w:ascii="Arial" w:hAnsi="Arial" w:cs="Arial"/>
                <w:b/>
                <w:color w:val="000000" w:themeColor="text1"/>
                <w:sz w:val="20"/>
                <w:szCs w:val="20"/>
              </w:rPr>
              <w:t>Sign up for a webinar.</w:t>
            </w:r>
            <w:r>
              <w:rPr>
                <w:rFonts w:ascii="Arial" w:hAnsi="Arial" w:cs="Arial"/>
                <w:color w:val="000000" w:themeColor="text1"/>
                <w:sz w:val="20"/>
                <w:szCs w:val="20"/>
              </w:rPr>
              <w:t xml:space="preserve"> </w:t>
            </w:r>
            <w:r w:rsidR="00A24C33">
              <w:rPr>
                <w:rFonts w:ascii="Arial" w:hAnsi="Arial" w:cs="Arial"/>
                <w:color w:val="000000" w:themeColor="text1"/>
                <w:sz w:val="20"/>
                <w:szCs w:val="20"/>
              </w:rPr>
              <w:t xml:space="preserve">Learn from an instructor. </w:t>
            </w:r>
            <w:r>
              <w:rPr>
                <w:rFonts w:ascii="Arial" w:hAnsi="Arial" w:cs="Arial"/>
                <w:color w:val="000000" w:themeColor="text1"/>
                <w:sz w:val="20"/>
                <w:szCs w:val="20"/>
              </w:rPr>
              <w:t xml:space="preserve">Here is the </w:t>
            </w:r>
            <w:r w:rsidRPr="007A2946">
              <w:rPr>
                <w:rFonts w:ascii="Arial" w:hAnsi="Arial" w:cs="Arial"/>
                <w:color w:val="000000" w:themeColor="text1"/>
                <w:sz w:val="20"/>
                <w:szCs w:val="20"/>
                <w:u w:val="single"/>
              </w:rPr>
              <w:t>webinar schedule</w:t>
            </w:r>
            <w:r>
              <w:rPr>
                <w:rFonts w:ascii="Arial" w:hAnsi="Arial" w:cs="Arial"/>
                <w:color w:val="000000" w:themeColor="text1"/>
                <w:sz w:val="20"/>
                <w:szCs w:val="20"/>
              </w:rPr>
              <w:t>.</w:t>
            </w:r>
          </w:p>
          <w:p w:rsidR="007A2946" w:rsidRPr="003C39A8" w:rsidRDefault="007A2946" w:rsidP="001831D4">
            <w:pPr>
              <w:ind w:left="-108"/>
              <w:rPr>
                <w:rFonts w:ascii="Arial" w:hAnsi="Arial" w:cs="Arial"/>
                <w:color w:val="000000" w:themeColor="text1"/>
                <w:sz w:val="20"/>
                <w:szCs w:val="20"/>
              </w:rPr>
            </w:pPr>
          </w:p>
          <w:p w:rsidR="003C4D79" w:rsidRPr="003C39A8" w:rsidRDefault="00A24C33" w:rsidP="001831D4">
            <w:pPr>
              <w:ind w:left="-108"/>
              <w:rPr>
                <w:rFonts w:ascii="Arial" w:hAnsi="Arial" w:cs="Arial"/>
                <w:color w:val="000000" w:themeColor="text1"/>
                <w:sz w:val="20"/>
                <w:szCs w:val="20"/>
              </w:rPr>
            </w:pPr>
            <w:r>
              <w:rPr>
                <w:rFonts w:ascii="Arial" w:hAnsi="Arial" w:cs="Arial"/>
                <w:b/>
                <w:color w:val="000000" w:themeColor="text1"/>
                <w:sz w:val="20"/>
                <w:szCs w:val="20"/>
              </w:rPr>
              <w:t>Read</w:t>
            </w:r>
            <w:r w:rsidR="00F96893" w:rsidRPr="003C39A8">
              <w:rPr>
                <w:rFonts w:ascii="Arial" w:hAnsi="Arial" w:cs="Arial"/>
                <w:b/>
                <w:color w:val="000000" w:themeColor="text1"/>
                <w:sz w:val="20"/>
                <w:szCs w:val="20"/>
              </w:rPr>
              <w:t xml:space="preserve"> the product comparison sheets.</w:t>
            </w:r>
            <w:r w:rsidR="00F96893" w:rsidRPr="003C39A8">
              <w:rPr>
                <w:rFonts w:ascii="Arial" w:hAnsi="Arial" w:cs="Arial"/>
                <w:color w:val="000000" w:themeColor="text1"/>
                <w:sz w:val="20"/>
                <w:szCs w:val="20"/>
              </w:rPr>
              <w:t xml:space="preserve"> The</w:t>
            </w:r>
            <w:r w:rsidR="000D44F1" w:rsidRPr="003C39A8">
              <w:rPr>
                <w:rFonts w:ascii="Arial" w:hAnsi="Arial" w:cs="Arial"/>
                <w:color w:val="000000" w:themeColor="text1"/>
                <w:sz w:val="20"/>
                <w:szCs w:val="20"/>
              </w:rPr>
              <w:t xml:space="preserve"> charts make it easy to </w:t>
            </w:r>
            <w:r w:rsidR="00F96893" w:rsidRPr="00A24C33">
              <w:rPr>
                <w:rFonts w:ascii="Arial" w:hAnsi="Arial" w:cs="Arial"/>
                <w:color w:val="000000" w:themeColor="text1"/>
                <w:sz w:val="20"/>
                <w:szCs w:val="20"/>
                <w:u w:val="single"/>
              </w:rPr>
              <w:t>u</w:t>
            </w:r>
            <w:r w:rsidR="003C4D79" w:rsidRPr="00A24C33">
              <w:rPr>
                <w:rFonts w:ascii="Arial" w:hAnsi="Arial" w:cs="Arial"/>
                <w:color w:val="000000" w:themeColor="text1"/>
                <w:sz w:val="20"/>
                <w:szCs w:val="20"/>
                <w:u w:val="single"/>
              </w:rPr>
              <w:t>nderstand the product changes</w:t>
            </w:r>
            <w:r w:rsidR="00F96893" w:rsidRPr="003C39A8">
              <w:rPr>
                <w:rFonts w:ascii="Arial" w:hAnsi="Arial" w:cs="Arial"/>
                <w:color w:val="000000" w:themeColor="text1"/>
                <w:sz w:val="20"/>
                <w:szCs w:val="20"/>
              </w:rPr>
              <w:t xml:space="preserve"> and </w:t>
            </w:r>
            <w:r w:rsidR="000D44F1" w:rsidRPr="003C39A8">
              <w:rPr>
                <w:rFonts w:ascii="Arial" w:hAnsi="Arial" w:cs="Arial"/>
                <w:color w:val="000000" w:themeColor="text1"/>
                <w:sz w:val="20"/>
                <w:szCs w:val="20"/>
              </w:rPr>
              <w:t xml:space="preserve">the </w:t>
            </w:r>
            <w:r w:rsidR="003C4D79" w:rsidRPr="003C39A8">
              <w:rPr>
                <w:rFonts w:ascii="Arial" w:hAnsi="Arial" w:cs="Arial"/>
                <w:color w:val="000000" w:themeColor="text1"/>
                <w:sz w:val="20"/>
                <w:szCs w:val="20"/>
              </w:rPr>
              <w:t xml:space="preserve">many </w:t>
            </w:r>
            <w:r w:rsidR="000D44F1" w:rsidRPr="003C39A8">
              <w:rPr>
                <w:rFonts w:ascii="Arial" w:hAnsi="Arial" w:cs="Arial"/>
                <w:color w:val="000000" w:themeColor="text1"/>
                <w:sz w:val="20"/>
                <w:szCs w:val="20"/>
              </w:rPr>
              <w:t xml:space="preserve">new </w:t>
            </w:r>
            <w:r w:rsidR="003C4D79" w:rsidRPr="003C39A8">
              <w:rPr>
                <w:rFonts w:ascii="Arial" w:hAnsi="Arial" w:cs="Arial"/>
                <w:color w:val="000000" w:themeColor="text1"/>
                <w:sz w:val="20"/>
                <w:szCs w:val="20"/>
              </w:rPr>
              <w:t>discounts</w:t>
            </w:r>
            <w:r w:rsidR="00F96893" w:rsidRPr="003C39A8">
              <w:rPr>
                <w:rFonts w:ascii="Arial" w:hAnsi="Arial" w:cs="Arial"/>
                <w:color w:val="000000" w:themeColor="text1"/>
                <w:sz w:val="20"/>
                <w:szCs w:val="20"/>
              </w:rPr>
              <w:t>.</w:t>
            </w:r>
          </w:p>
          <w:p w:rsidR="003C4D79" w:rsidRPr="003C39A8" w:rsidRDefault="003C4D79" w:rsidP="001831D4">
            <w:pPr>
              <w:ind w:left="-108"/>
              <w:rPr>
                <w:rFonts w:ascii="Arial" w:hAnsi="Arial" w:cs="Arial"/>
                <w:color w:val="000000" w:themeColor="text1"/>
                <w:sz w:val="20"/>
                <w:szCs w:val="20"/>
              </w:rPr>
            </w:pPr>
          </w:p>
          <w:p w:rsidR="003C4D79" w:rsidRDefault="00011539" w:rsidP="009B7B97">
            <w:pPr>
              <w:ind w:left="-108"/>
              <w:rPr>
                <w:rFonts w:ascii="Arial" w:hAnsi="Arial" w:cs="Arial"/>
                <w:sz w:val="20"/>
                <w:szCs w:val="20"/>
              </w:rPr>
            </w:pPr>
            <w:r>
              <w:rPr>
                <w:rFonts w:ascii="Arial" w:hAnsi="Arial" w:cs="Arial"/>
                <w:b/>
                <w:color w:val="000000" w:themeColor="text1"/>
                <w:sz w:val="20"/>
                <w:szCs w:val="20"/>
              </w:rPr>
              <w:t>Get state-specific information</w:t>
            </w:r>
            <w:r w:rsidR="003C4D79" w:rsidRPr="003C39A8">
              <w:rPr>
                <w:rFonts w:ascii="Arial" w:hAnsi="Arial" w:cs="Arial"/>
                <w:b/>
                <w:color w:val="000000" w:themeColor="text1"/>
                <w:sz w:val="20"/>
                <w:szCs w:val="20"/>
              </w:rPr>
              <w:t>.</w:t>
            </w:r>
            <w:r w:rsidR="003C4D79" w:rsidRPr="003C39A8">
              <w:rPr>
                <w:rFonts w:ascii="Arial" w:hAnsi="Arial" w:cs="Arial"/>
                <w:color w:val="000000" w:themeColor="text1"/>
                <w:sz w:val="20"/>
                <w:szCs w:val="20"/>
              </w:rPr>
              <w:t xml:space="preserve"> </w:t>
            </w:r>
            <w:r w:rsidR="000A1F6E" w:rsidRPr="00370558">
              <w:rPr>
                <w:rFonts w:ascii="Arial" w:hAnsi="Arial" w:cs="Arial"/>
                <w:color w:val="000000" w:themeColor="text1"/>
                <w:sz w:val="20"/>
                <w:szCs w:val="20"/>
              </w:rPr>
              <w:t xml:space="preserve">Here is </w:t>
            </w:r>
            <w:r w:rsidR="000A1F6E" w:rsidRPr="007E261A">
              <w:rPr>
                <w:rFonts w:ascii="Arial" w:hAnsi="Arial" w:cs="Arial"/>
                <w:sz w:val="20"/>
                <w:szCs w:val="20"/>
              </w:rPr>
              <w:t>what’s new in your state:</w:t>
            </w:r>
            <w:r w:rsidR="000A1F6E" w:rsidRPr="007E261A">
              <w:rPr>
                <w:sz w:val="18"/>
                <w:szCs w:val="18"/>
              </w:rPr>
              <w:t xml:space="preserve"> </w:t>
            </w:r>
            <w:r w:rsidR="000A1F6E" w:rsidRPr="007E261A">
              <w:rPr>
                <w:rFonts w:ascii="Arial" w:hAnsi="Arial" w:cs="Arial"/>
                <w:color w:val="7030A0"/>
                <w:sz w:val="20"/>
                <w:szCs w:val="20"/>
                <w:u w:val="single"/>
              </w:rPr>
              <w:t>state1pdf</w:t>
            </w:r>
            <w:r w:rsidR="000A1F6E" w:rsidRPr="007E261A">
              <w:rPr>
                <w:rFonts w:ascii="Arial" w:hAnsi="Arial" w:cs="Arial"/>
                <w:sz w:val="20"/>
                <w:szCs w:val="20"/>
              </w:rPr>
              <w:t xml:space="preserve">, </w:t>
            </w:r>
            <w:r w:rsidR="000A1F6E" w:rsidRPr="007E261A">
              <w:rPr>
                <w:rFonts w:ascii="Arial" w:hAnsi="Arial" w:cs="Arial"/>
                <w:color w:val="7030A0"/>
                <w:sz w:val="20"/>
                <w:szCs w:val="20"/>
                <w:u w:val="single"/>
              </w:rPr>
              <w:t>state2pdf</w:t>
            </w:r>
            <w:r w:rsidR="000A1F6E" w:rsidRPr="007E261A">
              <w:rPr>
                <w:rFonts w:ascii="Arial" w:hAnsi="Arial" w:cs="Arial"/>
                <w:sz w:val="20"/>
                <w:szCs w:val="20"/>
              </w:rPr>
              <w:t xml:space="preserve"> and </w:t>
            </w:r>
            <w:r w:rsidR="000A1F6E" w:rsidRPr="007E261A">
              <w:rPr>
                <w:rFonts w:ascii="Arial" w:hAnsi="Arial" w:cs="Arial"/>
                <w:color w:val="7030A0"/>
                <w:sz w:val="20"/>
                <w:szCs w:val="20"/>
                <w:u w:val="single"/>
              </w:rPr>
              <w:t>state3pdf</w:t>
            </w:r>
            <w:r w:rsidR="000A1F6E">
              <w:rPr>
                <w:rFonts w:ascii="Arial" w:hAnsi="Arial" w:cs="Arial"/>
                <w:color w:val="7030A0"/>
                <w:sz w:val="20"/>
                <w:szCs w:val="20"/>
              </w:rPr>
              <w:t xml:space="preserve">. </w:t>
            </w:r>
            <w:r w:rsidRPr="00011539">
              <w:rPr>
                <w:rFonts w:ascii="Arial" w:hAnsi="Arial" w:cs="Arial"/>
                <w:color w:val="000000" w:themeColor="text1"/>
                <w:sz w:val="20"/>
                <w:szCs w:val="20"/>
              </w:rPr>
              <w:t>You should also download the new Think of Us First card from the Marketing Center.</w:t>
            </w:r>
          </w:p>
        </w:tc>
        <w:tc>
          <w:tcPr>
            <w:tcW w:w="3785" w:type="dxa"/>
            <w:shd w:val="clear" w:color="auto" w:fill="D9D9D9" w:themeFill="background1" w:themeFillShade="D9"/>
          </w:tcPr>
          <w:p w:rsidR="003C4D79" w:rsidRDefault="003C4D79" w:rsidP="00FB26EC">
            <w:pPr>
              <w:ind w:left="167"/>
              <w:rPr>
                <w:rFonts w:ascii="Arial" w:hAnsi="Arial" w:cs="Arial"/>
                <w:sz w:val="20"/>
                <w:szCs w:val="20"/>
              </w:rPr>
            </w:pPr>
            <w:r w:rsidRPr="00D81CBB">
              <w:rPr>
                <w:rFonts w:ascii="Arial" w:hAnsi="Arial" w:cs="Arial"/>
                <w:color w:val="0070C0"/>
                <w:sz w:val="20"/>
                <w:szCs w:val="20"/>
              </w:rPr>
              <w:t>Subhead</w:t>
            </w:r>
            <w:r>
              <w:rPr>
                <w:rFonts w:ascii="Arial" w:hAnsi="Arial" w:cs="Arial"/>
                <w:sz w:val="20"/>
                <w:szCs w:val="20"/>
              </w:rPr>
              <w:t xml:space="preserve">  </w:t>
            </w:r>
            <w:r w:rsidRPr="003C39A8">
              <w:rPr>
                <w:rFonts w:ascii="Arial" w:hAnsi="Arial" w:cs="Arial"/>
                <w:color w:val="000000" w:themeColor="text1"/>
                <w:sz w:val="20"/>
                <w:szCs w:val="20"/>
              </w:rPr>
              <w:t>Have a question?</w:t>
            </w:r>
          </w:p>
          <w:p w:rsidR="003C4D79" w:rsidRPr="00BD6A48" w:rsidRDefault="003C4D79" w:rsidP="00FB26EC">
            <w:pPr>
              <w:ind w:left="167"/>
              <w:rPr>
                <w:rFonts w:ascii="Arial" w:hAnsi="Arial" w:cs="Arial"/>
                <w:color w:val="0070C0"/>
                <w:sz w:val="20"/>
                <w:szCs w:val="20"/>
              </w:rPr>
            </w:pPr>
            <w:r w:rsidRPr="00BD6A48">
              <w:rPr>
                <w:rFonts w:ascii="Arial" w:hAnsi="Arial" w:cs="Arial"/>
                <w:color w:val="0070C0"/>
                <w:sz w:val="20"/>
                <w:szCs w:val="20"/>
              </w:rPr>
              <w:t>Body</w:t>
            </w:r>
          </w:p>
          <w:p w:rsidR="003C4D79" w:rsidRPr="00AA6C4A" w:rsidRDefault="003C4D79" w:rsidP="00FB26EC">
            <w:pPr>
              <w:ind w:left="167"/>
              <w:rPr>
                <w:rFonts w:ascii="Arial" w:hAnsi="Arial" w:cs="Arial"/>
                <w:sz w:val="20"/>
                <w:szCs w:val="20"/>
              </w:rPr>
            </w:pPr>
            <w:r w:rsidRPr="00AA6C4A">
              <w:rPr>
                <w:rFonts w:ascii="Arial" w:hAnsi="Arial" w:cs="Arial"/>
                <w:b/>
                <w:sz w:val="20"/>
                <w:szCs w:val="20"/>
              </w:rPr>
              <w:t>Click-to-chat</w:t>
            </w:r>
            <w:r>
              <w:rPr>
                <w:rFonts w:ascii="Arial" w:hAnsi="Arial" w:cs="Arial"/>
                <w:b/>
                <w:sz w:val="20"/>
                <w:szCs w:val="20"/>
              </w:rPr>
              <w:t xml:space="preserve"> is built-in</w:t>
            </w:r>
            <w:r w:rsidRPr="00AA6C4A">
              <w:rPr>
                <w:rFonts w:ascii="Arial" w:hAnsi="Arial" w:cs="Arial"/>
                <w:sz w:val="20"/>
                <w:szCs w:val="20"/>
              </w:rPr>
              <w:t xml:space="preserve"> – </w:t>
            </w:r>
            <w:r>
              <w:rPr>
                <w:rFonts w:ascii="Arial" w:hAnsi="Arial" w:cs="Arial"/>
                <w:sz w:val="20"/>
                <w:szCs w:val="20"/>
              </w:rPr>
              <w:t>Cha</w:t>
            </w:r>
            <w:r w:rsidRPr="00AA6C4A">
              <w:rPr>
                <w:rFonts w:ascii="Arial" w:hAnsi="Arial" w:cs="Arial"/>
                <w:sz w:val="20"/>
                <w:szCs w:val="20"/>
              </w:rPr>
              <w:t xml:space="preserve">t </w:t>
            </w:r>
            <w:r>
              <w:rPr>
                <w:rFonts w:ascii="Arial" w:hAnsi="Arial" w:cs="Arial"/>
                <w:sz w:val="20"/>
                <w:szCs w:val="20"/>
              </w:rPr>
              <w:t xml:space="preserve">online </w:t>
            </w:r>
            <w:r w:rsidRPr="00AA6C4A">
              <w:rPr>
                <w:rFonts w:ascii="Arial" w:hAnsi="Arial" w:cs="Arial"/>
                <w:sz w:val="20"/>
                <w:szCs w:val="20"/>
              </w:rPr>
              <w:t>with a</w:t>
            </w:r>
            <w:r>
              <w:rPr>
                <w:rFonts w:ascii="Arial" w:hAnsi="Arial" w:cs="Arial"/>
                <w:sz w:val="20"/>
                <w:szCs w:val="20"/>
              </w:rPr>
              <w:t>n</w:t>
            </w:r>
            <w:r w:rsidRPr="00AA6C4A">
              <w:rPr>
                <w:rFonts w:ascii="Arial" w:hAnsi="Arial" w:cs="Arial"/>
                <w:sz w:val="20"/>
                <w:szCs w:val="20"/>
              </w:rPr>
              <w:t xml:space="preserve"> AMsuite</w:t>
            </w:r>
            <w:r>
              <w:rPr>
                <w:rFonts w:ascii="Arial" w:hAnsi="Arial" w:cs="Arial"/>
                <w:sz w:val="20"/>
                <w:szCs w:val="20"/>
              </w:rPr>
              <w:t xml:space="preserve"> expert.</w:t>
            </w:r>
          </w:p>
          <w:p w:rsidR="003C4D79" w:rsidRPr="00AA6C4A" w:rsidRDefault="003C4D79" w:rsidP="00FB26EC">
            <w:pPr>
              <w:ind w:left="167"/>
              <w:rPr>
                <w:rFonts w:ascii="Arial" w:hAnsi="Arial" w:cs="Arial"/>
                <w:sz w:val="20"/>
                <w:szCs w:val="20"/>
              </w:rPr>
            </w:pPr>
          </w:p>
          <w:p w:rsidR="003C4D79" w:rsidRPr="00AA6C4A" w:rsidRDefault="003C4D79" w:rsidP="00FB26EC">
            <w:pPr>
              <w:ind w:left="167"/>
              <w:rPr>
                <w:rFonts w:ascii="Arial" w:hAnsi="Arial" w:cs="Arial"/>
                <w:sz w:val="20"/>
                <w:szCs w:val="20"/>
              </w:rPr>
            </w:pPr>
            <w:r w:rsidRPr="00AA6C4A">
              <w:rPr>
                <w:rFonts w:ascii="Arial" w:hAnsi="Arial" w:cs="Arial"/>
                <w:b/>
                <w:sz w:val="20"/>
                <w:szCs w:val="20"/>
              </w:rPr>
              <w:t>Call 800-543-2644</w:t>
            </w:r>
            <w:r w:rsidRPr="00AA6C4A">
              <w:rPr>
                <w:rFonts w:ascii="Arial" w:hAnsi="Arial" w:cs="Arial"/>
                <w:sz w:val="20"/>
                <w:szCs w:val="20"/>
              </w:rPr>
              <w:t xml:space="preserve"> – </w:t>
            </w:r>
            <w:r>
              <w:rPr>
                <w:rFonts w:ascii="Arial" w:hAnsi="Arial" w:cs="Arial"/>
                <w:sz w:val="20"/>
                <w:szCs w:val="20"/>
              </w:rPr>
              <w:t xml:space="preserve">We’re here </w:t>
            </w:r>
            <w:r w:rsidRPr="00AA6C4A">
              <w:rPr>
                <w:rFonts w:ascii="Arial" w:hAnsi="Arial" w:cs="Arial"/>
                <w:sz w:val="20"/>
                <w:szCs w:val="20"/>
              </w:rPr>
              <w:t xml:space="preserve"> Monday to Friday from </w:t>
            </w:r>
            <w:r w:rsidR="00D3383E" w:rsidRPr="00BE3869">
              <w:rPr>
                <w:rFonts w:ascii="Arial" w:hAnsi="Arial" w:cs="Arial"/>
                <w:color w:val="000000" w:themeColor="text1"/>
                <w:sz w:val="20"/>
                <w:szCs w:val="20"/>
              </w:rPr>
              <w:t>8</w:t>
            </w:r>
            <w:r w:rsidRPr="00AA6C4A">
              <w:rPr>
                <w:rFonts w:ascii="Arial" w:hAnsi="Arial" w:cs="Arial"/>
                <w:sz w:val="20"/>
                <w:szCs w:val="20"/>
              </w:rPr>
              <w:t>am to 8pm Eastern.</w:t>
            </w:r>
          </w:p>
          <w:p w:rsidR="003C4D79" w:rsidRPr="00AA6C4A" w:rsidRDefault="003C4D79" w:rsidP="00FB26EC">
            <w:pPr>
              <w:ind w:left="167"/>
              <w:rPr>
                <w:rFonts w:ascii="Arial" w:hAnsi="Arial" w:cs="Arial"/>
                <w:sz w:val="20"/>
                <w:szCs w:val="20"/>
              </w:rPr>
            </w:pPr>
          </w:p>
          <w:p w:rsidR="003C4D79" w:rsidRDefault="003C4D79" w:rsidP="00FB26EC">
            <w:pPr>
              <w:ind w:left="167"/>
              <w:rPr>
                <w:rFonts w:ascii="Arial" w:hAnsi="Arial" w:cs="Arial"/>
                <w:sz w:val="20"/>
                <w:szCs w:val="20"/>
              </w:rPr>
            </w:pPr>
            <w:r w:rsidRPr="00AA6C4A">
              <w:rPr>
                <w:rFonts w:ascii="Arial" w:hAnsi="Arial" w:cs="Arial"/>
                <w:b/>
                <w:sz w:val="20"/>
                <w:szCs w:val="20"/>
              </w:rPr>
              <w:t>Email</w:t>
            </w:r>
            <w:r w:rsidRPr="00AA6C4A">
              <w:rPr>
                <w:rFonts w:ascii="Arial" w:hAnsi="Arial" w:cs="Arial"/>
                <w:sz w:val="20"/>
                <w:szCs w:val="20"/>
              </w:rPr>
              <w:t xml:space="preserve"> – If </w:t>
            </w:r>
            <w:r>
              <w:rPr>
                <w:rFonts w:ascii="Arial" w:hAnsi="Arial" w:cs="Arial"/>
                <w:sz w:val="20"/>
                <w:szCs w:val="20"/>
              </w:rPr>
              <w:t>it’s not</w:t>
            </w:r>
            <w:r w:rsidRPr="00AA6C4A">
              <w:rPr>
                <w:rFonts w:ascii="Arial" w:hAnsi="Arial" w:cs="Arial"/>
                <w:sz w:val="20"/>
                <w:szCs w:val="20"/>
              </w:rPr>
              <w:t xml:space="preserve"> urgent, email </w:t>
            </w:r>
            <w:r>
              <w:rPr>
                <w:rFonts w:ascii="Arial" w:hAnsi="Arial" w:cs="Arial"/>
                <w:sz w:val="20"/>
                <w:szCs w:val="20"/>
              </w:rPr>
              <w:t>us at</w:t>
            </w:r>
            <w:r w:rsidRPr="00AA6C4A">
              <w:rPr>
                <w:rFonts w:ascii="Arial" w:hAnsi="Arial" w:cs="Arial"/>
                <w:sz w:val="20"/>
                <w:szCs w:val="20"/>
              </w:rPr>
              <w:t xml:space="preserve"> </w:t>
            </w:r>
            <w:r>
              <w:rPr>
                <w:rFonts w:ascii="Arial" w:hAnsi="Arial" w:cs="Arial"/>
                <w:sz w:val="20"/>
                <w:szCs w:val="20"/>
              </w:rPr>
              <w:t xml:space="preserve"> </w:t>
            </w:r>
            <w:hyperlink r:id="rId8" w:history="1">
              <w:r w:rsidRPr="009937E3">
                <w:rPr>
                  <w:rStyle w:val="Hyperlink"/>
                  <w:rFonts w:ascii="Arial" w:hAnsi="Arial" w:cs="Arial"/>
                  <w:color w:val="000000" w:themeColor="text1"/>
                  <w:sz w:val="20"/>
                  <w:szCs w:val="20"/>
                </w:rPr>
                <w:t>servicecenter@amig.com</w:t>
              </w:r>
            </w:hyperlink>
            <w:r w:rsidRPr="00AA6C4A">
              <w:rPr>
                <w:rFonts w:ascii="Arial" w:hAnsi="Arial" w:cs="Arial"/>
                <w:sz w:val="20"/>
                <w:szCs w:val="20"/>
              </w:rPr>
              <w:t>.</w:t>
            </w:r>
          </w:p>
          <w:p w:rsidR="003C4D79" w:rsidRDefault="003C4D79" w:rsidP="00FB26EC">
            <w:pPr>
              <w:ind w:left="167"/>
              <w:rPr>
                <w:rFonts w:ascii="Arial" w:hAnsi="Arial" w:cs="Arial"/>
                <w:sz w:val="20"/>
                <w:szCs w:val="20"/>
              </w:rPr>
            </w:pPr>
          </w:p>
          <w:p w:rsidR="003C4D79" w:rsidRDefault="003C4D79" w:rsidP="00FB26EC">
            <w:pPr>
              <w:ind w:left="167"/>
              <w:rPr>
                <w:rFonts w:ascii="Arial" w:hAnsi="Arial" w:cs="Arial"/>
                <w:sz w:val="20"/>
                <w:szCs w:val="20"/>
              </w:rPr>
            </w:pPr>
            <w:r w:rsidRPr="005A72AD">
              <w:rPr>
                <w:rFonts w:ascii="Arial" w:hAnsi="Arial" w:cs="Arial"/>
                <w:b/>
                <w:sz w:val="20"/>
                <w:szCs w:val="20"/>
              </w:rPr>
              <w:t>Web</w:t>
            </w:r>
            <w:r>
              <w:rPr>
                <w:rFonts w:ascii="Arial" w:hAnsi="Arial" w:cs="Arial"/>
                <w:sz w:val="20"/>
                <w:szCs w:val="20"/>
              </w:rPr>
              <w:t xml:space="preserve"> </w:t>
            </w:r>
            <w:r w:rsidRPr="00AA6C4A">
              <w:rPr>
                <w:rFonts w:ascii="Arial" w:hAnsi="Arial" w:cs="Arial"/>
                <w:sz w:val="20"/>
                <w:szCs w:val="20"/>
              </w:rPr>
              <w:t>–</w:t>
            </w:r>
            <w:r>
              <w:rPr>
                <w:rFonts w:ascii="Arial" w:hAnsi="Arial" w:cs="Arial"/>
                <w:sz w:val="20"/>
                <w:szCs w:val="20"/>
              </w:rPr>
              <w:t xml:space="preserve"> The </w:t>
            </w:r>
            <w:r w:rsidRPr="005A72AD">
              <w:rPr>
                <w:rFonts w:ascii="Arial" w:hAnsi="Arial" w:cs="Arial"/>
                <w:sz w:val="20"/>
                <w:szCs w:val="20"/>
                <w:u w:val="single"/>
              </w:rPr>
              <w:t>Resource Center</w:t>
            </w:r>
            <w:r>
              <w:rPr>
                <w:rFonts w:ascii="Arial" w:hAnsi="Arial" w:cs="Arial"/>
                <w:sz w:val="20"/>
                <w:szCs w:val="20"/>
              </w:rPr>
              <w:t xml:space="preserve"> has all the information you need.</w:t>
            </w:r>
          </w:p>
          <w:p w:rsidR="000A1F6E" w:rsidRDefault="000A1F6E" w:rsidP="00FB26EC">
            <w:pPr>
              <w:ind w:left="167"/>
              <w:rPr>
                <w:rFonts w:ascii="Arial" w:hAnsi="Arial" w:cs="Arial"/>
                <w:sz w:val="20"/>
                <w:szCs w:val="20"/>
              </w:rPr>
            </w:pPr>
          </w:p>
          <w:p w:rsidR="000A1F6E" w:rsidRPr="00815B89" w:rsidRDefault="000A1F6E" w:rsidP="00FB26EC">
            <w:pPr>
              <w:ind w:left="167"/>
              <w:rPr>
                <w:rFonts w:ascii="Arial" w:hAnsi="Arial" w:cs="Arial"/>
                <w:color w:val="0D0D0D" w:themeColor="text1" w:themeTint="F2"/>
                <w:sz w:val="20"/>
                <w:szCs w:val="20"/>
              </w:rPr>
            </w:pPr>
            <w:r w:rsidRPr="00815B89">
              <w:rPr>
                <w:rFonts w:ascii="Arial" w:hAnsi="Arial" w:cs="Arial"/>
                <w:b/>
                <w:color w:val="0D0D0D" w:themeColor="text1" w:themeTint="F2"/>
                <w:sz w:val="20"/>
                <w:szCs w:val="20"/>
              </w:rPr>
              <w:t>Webinar</w:t>
            </w:r>
            <w:r w:rsidRPr="00815B89">
              <w:rPr>
                <w:rFonts w:ascii="Arial" w:hAnsi="Arial" w:cs="Arial"/>
                <w:color w:val="0D0D0D" w:themeColor="text1" w:themeTint="F2"/>
                <w:sz w:val="20"/>
                <w:szCs w:val="20"/>
              </w:rPr>
              <w:t xml:space="preserve"> – Be sure to attend the </w:t>
            </w:r>
            <w:r w:rsidRPr="00815B89">
              <w:rPr>
                <w:rFonts w:ascii="Arial" w:hAnsi="Arial" w:cs="Arial"/>
                <w:color w:val="0D0D0D" w:themeColor="text1" w:themeTint="F2"/>
                <w:sz w:val="20"/>
                <w:szCs w:val="20"/>
                <w:u w:val="single"/>
              </w:rPr>
              <w:t>AMsuite System Navigation</w:t>
            </w:r>
            <w:r w:rsidRPr="00815B89">
              <w:rPr>
                <w:rFonts w:ascii="Arial" w:hAnsi="Arial" w:cs="Arial"/>
                <w:color w:val="0D0D0D" w:themeColor="text1" w:themeTint="F2"/>
                <w:sz w:val="20"/>
                <w:szCs w:val="20"/>
              </w:rPr>
              <w:t xml:space="preserve"> webinar.</w:t>
            </w:r>
          </w:p>
          <w:p w:rsidR="000A1F6E" w:rsidRDefault="000A1F6E" w:rsidP="0085489F">
            <w:pPr>
              <w:rPr>
                <w:rFonts w:ascii="Arial" w:hAnsi="Arial" w:cs="Arial"/>
                <w:sz w:val="20"/>
                <w:szCs w:val="20"/>
              </w:rPr>
            </w:pPr>
          </w:p>
        </w:tc>
      </w:tr>
    </w:tbl>
    <w:p w:rsidR="003C4D79" w:rsidRDefault="003C4D79" w:rsidP="007C0233">
      <w:pPr>
        <w:rPr>
          <w:rFonts w:ascii="Arial" w:hAnsi="Arial" w:cs="Arial"/>
          <w:color w:val="0070C0"/>
          <w:sz w:val="20"/>
          <w:szCs w:val="20"/>
        </w:rPr>
      </w:pPr>
    </w:p>
    <w:p w:rsidR="00DE15B6" w:rsidRDefault="00DE15B6" w:rsidP="008739A3">
      <w:pPr>
        <w:ind w:right="84"/>
        <w:rPr>
          <w:rFonts w:ascii="Arial" w:hAnsi="Arial" w:cs="Arial"/>
          <w:color w:val="000000" w:themeColor="text1"/>
          <w:sz w:val="20"/>
          <w:szCs w:val="20"/>
        </w:rPr>
      </w:pPr>
      <w:r w:rsidRPr="00DE15B6">
        <w:rPr>
          <w:rFonts w:ascii="Arial" w:hAnsi="Arial" w:cs="Arial"/>
          <w:color w:val="0070C0"/>
          <w:sz w:val="20"/>
          <w:szCs w:val="20"/>
        </w:rPr>
        <w:t>Subhead</w:t>
      </w:r>
      <w:r>
        <w:rPr>
          <w:rFonts w:ascii="Arial" w:hAnsi="Arial" w:cs="Arial"/>
          <w:color w:val="000000" w:themeColor="text1"/>
          <w:sz w:val="20"/>
          <w:szCs w:val="20"/>
        </w:rPr>
        <w:t xml:space="preserve">  </w:t>
      </w:r>
      <w:r w:rsidR="00333026">
        <w:rPr>
          <w:rFonts w:ascii="Arial" w:hAnsi="Arial" w:cs="Arial"/>
          <w:color w:val="000000" w:themeColor="text1"/>
          <w:sz w:val="20"/>
          <w:szCs w:val="20"/>
        </w:rPr>
        <w:t>Wh</w:t>
      </w:r>
      <w:r w:rsidR="007A2946">
        <w:rPr>
          <w:rFonts w:ascii="Arial" w:hAnsi="Arial" w:cs="Arial"/>
          <w:color w:val="000000" w:themeColor="text1"/>
          <w:sz w:val="20"/>
          <w:szCs w:val="20"/>
        </w:rPr>
        <w:t xml:space="preserve">en </w:t>
      </w:r>
      <w:r w:rsidR="00A713D7">
        <w:rPr>
          <w:rFonts w:ascii="Arial" w:hAnsi="Arial" w:cs="Arial"/>
          <w:color w:val="000000" w:themeColor="text1"/>
          <w:sz w:val="20"/>
          <w:szCs w:val="20"/>
        </w:rPr>
        <w:t>will my existing</w:t>
      </w:r>
      <w:r w:rsidR="007A2946">
        <w:rPr>
          <w:rFonts w:ascii="Arial" w:hAnsi="Arial" w:cs="Arial"/>
          <w:color w:val="000000" w:themeColor="text1"/>
          <w:sz w:val="20"/>
          <w:szCs w:val="20"/>
        </w:rPr>
        <w:t xml:space="preserve"> business </w:t>
      </w:r>
      <w:r w:rsidR="00A713D7">
        <w:rPr>
          <w:rFonts w:ascii="Arial" w:hAnsi="Arial" w:cs="Arial"/>
          <w:color w:val="000000" w:themeColor="text1"/>
          <w:sz w:val="20"/>
          <w:szCs w:val="20"/>
        </w:rPr>
        <w:t xml:space="preserve">move to </w:t>
      </w:r>
      <w:r w:rsidR="007A2946">
        <w:rPr>
          <w:rFonts w:ascii="Arial" w:hAnsi="Arial" w:cs="Arial"/>
          <w:color w:val="000000" w:themeColor="text1"/>
          <w:sz w:val="20"/>
          <w:szCs w:val="20"/>
        </w:rPr>
        <w:t>AMsuite</w:t>
      </w:r>
      <w:r w:rsidR="00333026">
        <w:rPr>
          <w:rFonts w:ascii="Arial" w:hAnsi="Arial" w:cs="Arial"/>
          <w:color w:val="000000" w:themeColor="text1"/>
          <w:sz w:val="20"/>
          <w:szCs w:val="20"/>
        </w:rPr>
        <w:t>?</w:t>
      </w:r>
    </w:p>
    <w:p w:rsidR="00DE15B6" w:rsidRPr="00BD6A48" w:rsidRDefault="00DE15B6" w:rsidP="00DE15B6">
      <w:pPr>
        <w:ind w:left="-108"/>
        <w:rPr>
          <w:rFonts w:ascii="Arial" w:hAnsi="Arial" w:cs="Arial"/>
          <w:color w:val="0070C0"/>
          <w:sz w:val="20"/>
          <w:szCs w:val="20"/>
        </w:rPr>
      </w:pPr>
      <w:r>
        <w:rPr>
          <w:rFonts w:ascii="Arial" w:hAnsi="Arial" w:cs="Arial"/>
          <w:color w:val="0070C0"/>
          <w:sz w:val="20"/>
          <w:szCs w:val="20"/>
        </w:rPr>
        <w:t xml:space="preserve">  </w:t>
      </w:r>
      <w:r w:rsidRPr="00BD6A48">
        <w:rPr>
          <w:rFonts w:ascii="Arial" w:hAnsi="Arial" w:cs="Arial"/>
          <w:color w:val="0070C0"/>
          <w:sz w:val="20"/>
          <w:szCs w:val="20"/>
        </w:rPr>
        <w:t>Body</w:t>
      </w:r>
    </w:p>
    <w:p w:rsidR="00D4714A" w:rsidRPr="005A72AD" w:rsidRDefault="00333026" w:rsidP="00D4714A">
      <w:pPr>
        <w:rPr>
          <w:rFonts w:ascii="Arial" w:hAnsi="Arial" w:cs="Arial"/>
          <w:color w:val="000000" w:themeColor="text1"/>
          <w:sz w:val="20"/>
          <w:szCs w:val="20"/>
        </w:rPr>
      </w:pPr>
      <w:r w:rsidRPr="005A72AD">
        <w:rPr>
          <w:rFonts w:ascii="Arial" w:hAnsi="Arial" w:cs="Arial"/>
          <w:color w:val="000000" w:themeColor="text1"/>
          <w:sz w:val="20"/>
          <w:szCs w:val="20"/>
        </w:rPr>
        <w:t>Current policies will be offered a replacement policy via AMsuite</w:t>
      </w:r>
      <w:r w:rsidR="007A2946">
        <w:rPr>
          <w:rFonts w:ascii="Arial" w:hAnsi="Arial" w:cs="Arial"/>
          <w:color w:val="000000" w:themeColor="text1"/>
          <w:sz w:val="20"/>
          <w:szCs w:val="20"/>
        </w:rPr>
        <w:t>, but</w:t>
      </w:r>
      <w:r w:rsidR="009702E3">
        <w:rPr>
          <w:rFonts w:ascii="Arial" w:hAnsi="Arial" w:cs="Arial"/>
          <w:color w:val="000000" w:themeColor="text1"/>
          <w:sz w:val="20"/>
          <w:szCs w:val="20"/>
        </w:rPr>
        <w:t xml:space="preserve"> t</w:t>
      </w:r>
      <w:r w:rsidRPr="005A72AD">
        <w:rPr>
          <w:rFonts w:ascii="Arial" w:hAnsi="Arial" w:cs="Arial"/>
          <w:color w:val="000000" w:themeColor="text1"/>
          <w:sz w:val="20"/>
          <w:szCs w:val="20"/>
        </w:rPr>
        <w:t xml:space="preserve">hat process will not </w:t>
      </w:r>
      <w:r w:rsidR="00D4714A" w:rsidRPr="005A72AD">
        <w:rPr>
          <w:rFonts w:ascii="Arial" w:hAnsi="Arial" w:cs="Arial"/>
          <w:color w:val="000000" w:themeColor="text1"/>
          <w:sz w:val="20"/>
          <w:szCs w:val="20"/>
        </w:rPr>
        <w:t>will be</w:t>
      </w:r>
      <w:r w:rsidR="00982F38" w:rsidRPr="005A72AD">
        <w:rPr>
          <w:rFonts w:ascii="Arial" w:hAnsi="Arial" w:cs="Arial"/>
          <w:color w:val="000000" w:themeColor="text1"/>
          <w:sz w:val="20"/>
          <w:szCs w:val="20"/>
        </w:rPr>
        <w:t>gin</w:t>
      </w:r>
      <w:r w:rsidR="00D4714A" w:rsidRPr="005A72AD">
        <w:rPr>
          <w:rFonts w:ascii="Arial" w:hAnsi="Arial" w:cs="Arial"/>
          <w:color w:val="000000" w:themeColor="text1"/>
          <w:sz w:val="20"/>
          <w:szCs w:val="20"/>
        </w:rPr>
        <w:t xml:space="preserve"> </w:t>
      </w:r>
      <w:r w:rsidRPr="005A72AD">
        <w:rPr>
          <w:rFonts w:ascii="Arial" w:hAnsi="Arial" w:cs="Arial"/>
          <w:color w:val="000000" w:themeColor="text1"/>
          <w:sz w:val="20"/>
          <w:szCs w:val="20"/>
        </w:rPr>
        <w:t xml:space="preserve">for another </w:t>
      </w:r>
      <w:r w:rsidR="00D4714A" w:rsidRPr="005A72AD">
        <w:rPr>
          <w:rFonts w:ascii="Arial" w:hAnsi="Arial" w:cs="Arial"/>
          <w:color w:val="000000" w:themeColor="text1"/>
          <w:sz w:val="20"/>
          <w:szCs w:val="20"/>
        </w:rPr>
        <w:t>few months. We will send a follow</w:t>
      </w:r>
      <w:r w:rsidR="004B4909">
        <w:rPr>
          <w:rFonts w:ascii="Arial" w:hAnsi="Arial" w:cs="Arial"/>
          <w:color w:val="000000" w:themeColor="text1"/>
          <w:sz w:val="20"/>
          <w:szCs w:val="20"/>
        </w:rPr>
        <w:t>-</w:t>
      </w:r>
      <w:r w:rsidR="00D4714A" w:rsidRPr="005A72AD">
        <w:rPr>
          <w:rFonts w:ascii="Arial" w:hAnsi="Arial" w:cs="Arial"/>
          <w:color w:val="000000" w:themeColor="text1"/>
          <w:sz w:val="20"/>
          <w:szCs w:val="20"/>
        </w:rPr>
        <w:t xml:space="preserve">up </w:t>
      </w:r>
      <w:r w:rsidR="00DD3C1D" w:rsidRPr="005A72AD">
        <w:rPr>
          <w:rFonts w:ascii="Arial" w:hAnsi="Arial" w:cs="Arial"/>
          <w:color w:val="000000" w:themeColor="text1"/>
          <w:sz w:val="20"/>
          <w:szCs w:val="20"/>
        </w:rPr>
        <w:t>email with the exact start date and details about the process of migrating from one underwriting company to another.</w:t>
      </w:r>
    </w:p>
    <w:p w:rsidR="008739A3" w:rsidRPr="00E934FB" w:rsidRDefault="008739A3" w:rsidP="008739A3">
      <w:pPr>
        <w:rPr>
          <w:rFonts w:asciiTheme="minorHAnsi" w:hAnsiTheme="minorHAnsi" w:cstheme="minorHAnsi"/>
          <w:color w:val="000000" w:themeColor="text1"/>
          <w:sz w:val="20"/>
          <w:szCs w:val="20"/>
        </w:rPr>
      </w:pPr>
    </w:p>
    <w:p w:rsidR="00797EC7" w:rsidRPr="00DB1709" w:rsidRDefault="00797EC7" w:rsidP="00797EC7">
      <w:pPr>
        <w:rPr>
          <w:rFonts w:asciiTheme="minorHAnsi" w:hAnsiTheme="minorHAnsi" w:cstheme="minorHAnsi"/>
          <w:color w:val="00B050"/>
          <w:sz w:val="20"/>
          <w:szCs w:val="20"/>
        </w:rPr>
      </w:pPr>
      <w:r w:rsidRPr="00DB1709">
        <w:rPr>
          <w:rFonts w:asciiTheme="minorHAnsi" w:hAnsiTheme="minorHAnsi" w:cstheme="minorHAnsi"/>
          <w:color w:val="0070C0"/>
          <w:sz w:val="20"/>
          <w:szCs w:val="20"/>
        </w:rPr>
        <w:t xml:space="preserve">Subhead </w:t>
      </w:r>
      <w:r>
        <w:rPr>
          <w:rFonts w:asciiTheme="minorHAnsi" w:hAnsiTheme="minorHAnsi" w:cstheme="minorHAnsi"/>
          <w:color w:val="000000" w:themeColor="text1"/>
          <w:sz w:val="20"/>
          <w:szCs w:val="20"/>
        </w:rPr>
        <w:t xml:space="preserve"> </w:t>
      </w:r>
      <w:r w:rsidRPr="00827C5B">
        <w:rPr>
          <w:rFonts w:asciiTheme="minorHAnsi" w:hAnsiTheme="minorHAnsi" w:cstheme="minorHAnsi"/>
          <w:color w:val="0D0D0D" w:themeColor="text1" w:themeTint="F2"/>
          <w:sz w:val="20"/>
          <w:szCs w:val="20"/>
        </w:rPr>
        <w:t>Does your agency download modernLINK data into your internal AMS?</w:t>
      </w:r>
      <w:bookmarkStart w:id="0" w:name="_GoBack"/>
      <w:bookmarkEnd w:id="0"/>
    </w:p>
    <w:p w:rsidR="00797EC7" w:rsidRDefault="00797EC7" w:rsidP="00797EC7">
      <w:pPr>
        <w:rPr>
          <w:rFonts w:ascii="Arial" w:hAnsi="Arial" w:cs="Arial"/>
          <w:color w:val="0070C0"/>
          <w:sz w:val="20"/>
          <w:szCs w:val="20"/>
        </w:rPr>
      </w:pPr>
      <w:r w:rsidRPr="00BD6A48">
        <w:rPr>
          <w:rFonts w:ascii="Arial" w:hAnsi="Arial" w:cs="Arial"/>
          <w:color w:val="0070C0"/>
          <w:sz w:val="20"/>
          <w:szCs w:val="20"/>
        </w:rPr>
        <w:t>Body</w:t>
      </w:r>
    </w:p>
    <w:p w:rsidR="00797EC7" w:rsidRPr="00827C5B" w:rsidRDefault="00797EC7" w:rsidP="00797EC7">
      <w:pPr>
        <w:rPr>
          <w:rFonts w:ascii="Arial" w:hAnsi="Arial" w:cs="Arial"/>
          <w:color w:val="0D0D0D" w:themeColor="text1" w:themeTint="F2"/>
          <w:sz w:val="20"/>
          <w:szCs w:val="20"/>
        </w:rPr>
      </w:pPr>
      <w:r w:rsidRPr="00827C5B">
        <w:rPr>
          <w:rFonts w:ascii="Arial" w:hAnsi="Arial" w:cs="Arial"/>
          <w:color w:val="0D0D0D" w:themeColor="text1" w:themeTint="F2"/>
          <w:sz w:val="20"/>
          <w:szCs w:val="20"/>
        </w:rPr>
        <w:t>If so, the person in your agency responsible for the data needs to edit the download parameters in IVANS to include American Modern Property and Casualty Insurance Company. Just add NAIC number 42722. If that is not done, quote and new business data from in AMsuite will not show in your agency management system reports.</w:t>
      </w:r>
    </w:p>
    <w:p w:rsidR="008739A3" w:rsidRDefault="008739A3" w:rsidP="008739A3">
      <w:pPr>
        <w:rPr>
          <w:rFonts w:ascii="Arial" w:hAnsi="Arial" w:cs="Arial"/>
          <w:color w:val="0070C0"/>
          <w:sz w:val="20"/>
          <w:szCs w:val="20"/>
        </w:rPr>
      </w:pPr>
    </w:p>
    <w:p w:rsidR="008739A3" w:rsidRPr="008F13A5" w:rsidRDefault="008739A3" w:rsidP="008739A3">
      <w:pPr>
        <w:rPr>
          <w:rFonts w:ascii="Arial" w:hAnsi="Arial" w:cs="Arial"/>
          <w:color w:val="0070C0"/>
          <w:sz w:val="20"/>
          <w:szCs w:val="20"/>
        </w:rPr>
      </w:pPr>
      <w:r w:rsidRPr="008F13A5">
        <w:rPr>
          <w:rFonts w:ascii="Arial" w:hAnsi="Arial" w:cs="Arial"/>
          <w:color w:val="0070C0"/>
          <w:sz w:val="20"/>
          <w:szCs w:val="20"/>
        </w:rPr>
        <w:t>Insert email footer</w:t>
      </w:r>
    </w:p>
    <w:p w:rsidR="00425E8E" w:rsidRDefault="00425E8E" w:rsidP="008739A3">
      <w:pPr>
        <w:rPr>
          <w:rFonts w:ascii="Arial" w:hAnsi="Arial" w:cs="Arial"/>
          <w:sz w:val="20"/>
          <w:szCs w:val="20"/>
        </w:rPr>
      </w:pPr>
    </w:p>
    <w:p w:rsidR="0085489F" w:rsidRDefault="0085489F">
      <w:pPr>
        <w:spacing w:after="200" w:line="269" w:lineRule="auto"/>
        <w:rPr>
          <w:rFonts w:ascii="Arial" w:hAnsi="Arial" w:cs="Arial"/>
          <w:color w:val="0070C0"/>
          <w:sz w:val="20"/>
          <w:szCs w:val="20"/>
        </w:rPr>
      </w:pPr>
      <w:r>
        <w:rPr>
          <w:rFonts w:ascii="Arial" w:hAnsi="Arial" w:cs="Arial"/>
          <w:color w:val="0070C0"/>
          <w:sz w:val="20"/>
          <w:szCs w:val="20"/>
        </w:rPr>
        <w:br w:type="page"/>
      </w:r>
    </w:p>
    <w:p w:rsidR="0085489F" w:rsidRDefault="0085489F" w:rsidP="008739A3">
      <w:pPr>
        <w:rPr>
          <w:rFonts w:ascii="Arial" w:hAnsi="Arial" w:cs="Arial"/>
          <w:color w:val="0070C0"/>
          <w:sz w:val="20"/>
          <w:szCs w:val="20"/>
        </w:rPr>
      </w:pPr>
      <w:r>
        <w:rPr>
          <w:rFonts w:ascii="Arial" w:hAnsi="Arial" w:cs="Arial"/>
          <w:color w:val="0070C0"/>
          <w:sz w:val="20"/>
          <w:szCs w:val="20"/>
        </w:rPr>
        <w:lastRenderedPageBreak/>
        <w:t xml:space="preserve">Email </w:t>
      </w:r>
      <w:r w:rsidR="00011539">
        <w:rPr>
          <w:rFonts w:ascii="Arial" w:hAnsi="Arial" w:cs="Arial"/>
          <w:color w:val="0070C0"/>
          <w:sz w:val="20"/>
          <w:szCs w:val="20"/>
        </w:rPr>
        <w:t>4</w:t>
      </w:r>
      <w:r>
        <w:rPr>
          <w:rFonts w:ascii="Arial" w:hAnsi="Arial" w:cs="Arial"/>
          <w:color w:val="0070C0"/>
          <w:sz w:val="20"/>
          <w:szCs w:val="20"/>
        </w:rPr>
        <w:t xml:space="preserve"> l</w:t>
      </w:r>
      <w:r w:rsidRPr="0085489F">
        <w:rPr>
          <w:rFonts w:ascii="Arial" w:hAnsi="Arial" w:cs="Arial"/>
          <w:color w:val="0070C0"/>
          <w:sz w:val="20"/>
          <w:szCs w:val="20"/>
        </w:rPr>
        <w:t>inks</w:t>
      </w:r>
    </w:p>
    <w:p w:rsidR="0085489F" w:rsidRDefault="0085489F" w:rsidP="008739A3">
      <w:pPr>
        <w:rPr>
          <w:rFonts w:ascii="Arial" w:hAnsi="Arial" w:cs="Arial"/>
          <w:color w:val="0070C0"/>
          <w:sz w:val="20"/>
          <w:szCs w:val="20"/>
        </w:rPr>
      </w:pPr>
    </w:p>
    <w:p w:rsidR="00A24C33" w:rsidRPr="00A24C33" w:rsidRDefault="00FB2900" w:rsidP="008739A3">
      <w:pPr>
        <w:rPr>
          <w:rFonts w:ascii="Arial" w:hAnsi="Arial" w:cs="Arial"/>
          <w:color w:val="000000" w:themeColor="text1"/>
          <w:sz w:val="20"/>
          <w:szCs w:val="20"/>
        </w:rPr>
      </w:pPr>
      <w:r>
        <w:rPr>
          <w:rFonts w:ascii="Arial" w:hAnsi="Arial" w:cs="Arial"/>
          <w:color w:val="000000" w:themeColor="text1"/>
          <w:sz w:val="20"/>
          <w:szCs w:val="20"/>
          <w:u w:val="single"/>
        </w:rPr>
        <w:t>job aids you can print</w:t>
      </w:r>
      <w:r w:rsidR="00A24C33">
        <w:rPr>
          <w:rFonts w:ascii="Arial" w:hAnsi="Arial" w:cs="Arial"/>
          <w:color w:val="000000" w:themeColor="text1"/>
          <w:sz w:val="20"/>
          <w:szCs w:val="20"/>
        </w:rPr>
        <w:t xml:space="preserve">  </w:t>
      </w:r>
      <w:r w:rsidRPr="00FB2900">
        <w:rPr>
          <w:color w:val="0070C0"/>
          <w:sz w:val="20"/>
          <w:szCs w:val="20"/>
        </w:rPr>
        <w:t>amig.com/amsuite/job-aids</w:t>
      </w:r>
    </w:p>
    <w:p w:rsidR="00A24C33" w:rsidRPr="00A24C33" w:rsidRDefault="00A24C33" w:rsidP="008739A3">
      <w:pPr>
        <w:rPr>
          <w:rFonts w:ascii="Arial" w:hAnsi="Arial" w:cs="Arial"/>
          <w:color w:val="000000" w:themeColor="text1"/>
          <w:sz w:val="20"/>
          <w:szCs w:val="20"/>
        </w:rPr>
      </w:pPr>
    </w:p>
    <w:p w:rsidR="000A1F6E" w:rsidRDefault="00A24C33" w:rsidP="008739A3">
      <w:pPr>
        <w:rPr>
          <w:rFonts w:ascii="Arial" w:hAnsi="Arial" w:cs="Arial"/>
          <w:color w:val="000000" w:themeColor="text1"/>
          <w:sz w:val="20"/>
          <w:szCs w:val="20"/>
        </w:rPr>
      </w:pPr>
      <w:r w:rsidRPr="00FB2900">
        <w:rPr>
          <w:rFonts w:ascii="Arial" w:hAnsi="Arial" w:cs="Arial"/>
          <w:color w:val="000000" w:themeColor="text1"/>
          <w:sz w:val="20"/>
          <w:szCs w:val="20"/>
          <w:u w:val="single"/>
        </w:rPr>
        <w:t>webinar schedule</w:t>
      </w:r>
      <w:r>
        <w:rPr>
          <w:rFonts w:ascii="Arial" w:hAnsi="Arial" w:cs="Arial"/>
          <w:color w:val="000000" w:themeColor="text1"/>
          <w:sz w:val="20"/>
          <w:szCs w:val="20"/>
        </w:rPr>
        <w:t xml:space="preserve">  </w:t>
      </w:r>
    </w:p>
    <w:p w:rsidR="007F153C" w:rsidRDefault="007F153C" w:rsidP="007F153C">
      <w:pPr>
        <w:rPr>
          <w:rFonts w:ascii="Arial" w:hAnsi="Arial" w:cs="Arial"/>
          <w:color w:val="0070C0"/>
          <w:sz w:val="20"/>
          <w:szCs w:val="20"/>
        </w:rPr>
      </w:pPr>
      <w:r w:rsidRPr="002C7E8D">
        <w:rPr>
          <w:color w:val="0070C0"/>
          <w:sz w:val="20"/>
          <w:szCs w:val="20"/>
        </w:rPr>
        <w:t>https://americanmodern.webex.com/mw3100/mywebex/default.do?nomenu=true&amp;siteurl=americanmodern&amp;service=6&amp;rnd=0.5487558812869469&amp;main_url=https%3A%2F%2Famericanmodern.webex.com%2Fec3100%2Feventcenter%2Fprogram%2FprogramDetail.do%3FtheAction%3Ddetail%26internalProgramTicket%3D4832534b0000000350613ca6756622e4fde0484ca632c1d1fb644721e68ea69a15031b1664edd6ce%26siteurl%3Damericanmodern%26internalProgramTicketUnList%3D4832534b0000000350613ca6756622e4fde0484ca632c1d1fb644721e68ea69a15031b1664edd6ce%26cProgViewID%3D1381637%26PRID%3D863d59f12b27f10df6919c6c7661eed6</w:t>
      </w:r>
    </w:p>
    <w:p w:rsidR="000A1F6E" w:rsidRDefault="000A1F6E" w:rsidP="008739A3">
      <w:pPr>
        <w:rPr>
          <w:rFonts w:ascii="Arial" w:hAnsi="Arial" w:cs="Arial"/>
          <w:color w:val="000000" w:themeColor="text1"/>
          <w:sz w:val="20"/>
          <w:szCs w:val="20"/>
        </w:rPr>
      </w:pPr>
    </w:p>
    <w:p w:rsidR="00A24C33" w:rsidRPr="00A24C33" w:rsidRDefault="00A24C33" w:rsidP="008739A3">
      <w:pPr>
        <w:rPr>
          <w:rFonts w:ascii="Arial" w:hAnsi="Arial" w:cs="Arial"/>
          <w:color w:val="000000" w:themeColor="text1"/>
          <w:sz w:val="20"/>
          <w:szCs w:val="20"/>
        </w:rPr>
      </w:pPr>
      <w:r w:rsidRPr="00FB2900">
        <w:rPr>
          <w:rFonts w:ascii="Arial" w:hAnsi="Arial" w:cs="Arial"/>
          <w:color w:val="000000" w:themeColor="text1"/>
          <w:sz w:val="20"/>
          <w:szCs w:val="20"/>
          <w:u w:val="single"/>
        </w:rPr>
        <w:t>understand the product changes</w:t>
      </w:r>
      <w:r>
        <w:rPr>
          <w:rFonts w:ascii="Arial" w:hAnsi="Arial" w:cs="Arial"/>
          <w:color w:val="000000" w:themeColor="text1"/>
          <w:sz w:val="20"/>
          <w:szCs w:val="20"/>
        </w:rPr>
        <w:t xml:space="preserve">  </w:t>
      </w:r>
      <w:r w:rsidRPr="00A24C33">
        <w:rPr>
          <w:rFonts w:ascii="Arial" w:hAnsi="Arial" w:cs="Arial"/>
          <w:color w:val="000000" w:themeColor="text1"/>
          <w:sz w:val="20"/>
          <w:szCs w:val="20"/>
        </w:rPr>
        <w:t xml:space="preserve"> </w:t>
      </w:r>
      <w:r w:rsidR="00FB2900" w:rsidRPr="00FB2900">
        <w:rPr>
          <w:color w:val="0070C0"/>
          <w:sz w:val="20"/>
          <w:szCs w:val="20"/>
        </w:rPr>
        <w:t>amig.com/</w:t>
      </w:r>
      <w:proofErr w:type="spellStart"/>
      <w:r w:rsidR="00FB2900" w:rsidRPr="00FB2900">
        <w:rPr>
          <w:color w:val="0070C0"/>
          <w:sz w:val="20"/>
          <w:szCs w:val="20"/>
        </w:rPr>
        <w:t>amsuite</w:t>
      </w:r>
      <w:proofErr w:type="spellEnd"/>
      <w:r w:rsidR="00FB2900" w:rsidRPr="00FB2900">
        <w:rPr>
          <w:color w:val="0070C0"/>
          <w:sz w:val="20"/>
          <w:szCs w:val="20"/>
        </w:rPr>
        <w:t>/products</w:t>
      </w:r>
    </w:p>
    <w:p w:rsidR="00A24C33" w:rsidRPr="00A24C33" w:rsidRDefault="00A24C33" w:rsidP="008739A3">
      <w:pPr>
        <w:rPr>
          <w:rFonts w:ascii="Arial" w:hAnsi="Arial" w:cs="Arial"/>
          <w:color w:val="000000" w:themeColor="text1"/>
          <w:sz w:val="20"/>
          <w:szCs w:val="20"/>
        </w:rPr>
      </w:pPr>
    </w:p>
    <w:p w:rsidR="009B7B97" w:rsidRDefault="009B7B97" w:rsidP="009B7B97">
      <w:pPr>
        <w:rPr>
          <w:color w:val="0070C0"/>
          <w:sz w:val="18"/>
          <w:szCs w:val="18"/>
        </w:rPr>
      </w:pPr>
      <w:r>
        <w:rPr>
          <w:rFonts w:ascii="Arial" w:hAnsi="Arial" w:cs="Arial"/>
          <w:color w:val="000000" w:themeColor="text1"/>
          <w:sz w:val="20"/>
          <w:szCs w:val="20"/>
          <w:u w:val="single"/>
        </w:rPr>
        <w:t>state1pdf</w:t>
      </w:r>
      <w:r w:rsidRPr="001B7201">
        <w:rPr>
          <w:rFonts w:ascii="Arial" w:hAnsi="Arial" w:cs="Arial"/>
          <w:color w:val="000000" w:themeColor="text1"/>
          <w:sz w:val="20"/>
          <w:szCs w:val="20"/>
        </w:rPr>
        <w:t xml:space="preserve">  </w:t>
      </w:r>
      <w:r w:rsidRPr="003C3C82">
        <w:rPr>
          <w:color w:val="0070C0"/>
          <w:sz w:val="18"/>
          <w:szCs w:val="18"/>
        </w:rPr>
        <w:t>state-specific pdf</w:t>
      </w:r>
      <w:r>
        <w:rPr>
          <w:color w:val="0070C0"/>
          <w:sz w:val="18"/>
          <w:szCs w:val="18"/>
        </w:rPr>
        <w:t xml:space="preserve">, check with American Modern Marketing for URL </w:t>
      </w:r>
    </w:p>
    <w:p w:rsidR="009B7B97" w:rsidRDefault="009B7B97" w:rsidP="009B7B97">
      <w:pPr>
        <w:rPr>
          <w:color w:val="0070C0"/>
          <w:sz w:val="20"/>
          <w:szCs w:val="20"/>
        </w:rPr>
      </w:pPr>
    </w:p>
    <w:p w:rsidR="009B7B97" w:rsidRDefault="009B7B97" w:rsidP="009B7B97">
      <w:pPr>
        <w:rPr>
          <w:color w:val="0070C0"/>
          <w:sz w:val="18"/>
          <w:szCs w:val="18"/>
        </w:rPr>
      </w:pPr>
      <w:r>
        <w:rPr>
          <w:rFonts w:ascii="Arial" w:hAnsi="Arial" w:cs="Arial"/>
          <w:color w:val="000000" w:themeColor="text1"/>
          <w:sz w:val="20"/>
          <w:szCs w:val="20"/>
          <w:u w:val="single"/>
        </w:rPr>
        <w:t>state2pdf</w:t>
      </w:r>
      <w:r w:rsidRPr="001B7201">
        <w:rPr>
          <w:rFonts w:ascii="Arial" w:hAnsi="Arial" w:cs="Arial"/>
          <w:color w:val="000000" w:themeColor="text1"/>
          <w:sz w:val="20"/>
          <w:szCs w:val="20"/>
        </w:rPr>
        <w:t xml:space="preserve">  </w:t>
      </w:r>
      <w:r w:rsidRPr="003C3C82">
        <w:rPr>
          <w:color w:val="0070C0"/>
          <w:sz w:val="18"/>
          <w:szCs w:val="18"/>
        </w:rPr>
        <w:t>state-specific pdf</w:t>
      </w:r>
      <w:r>
        <w:rPr>
          <w:color w:val="0070C0"/>
          <w:sz w:val="18"/>
          <w:szCs w:val="18"/>
        </w:rPr>
        <w:t>, check with American Modern Marketing for URL</w:t>
      </w:r>
    </w:p>
    <w:p w:rsidR="009B7B97" w:rsidRDefault="009B7B97" w:rsidP="009B7B97">
      <w:pPr>
        <w:rPr>
          <w:color w:val="0070C0"/>
          <w:sz w:val="20"/>
          <w:szCs w:val="20"/>
        </w:rPr>
      </w:pPr>
    </w:p>
    <w:p w:rsidR="009B7B97" w:rsidRDefault="009B7B97" w:rsidP="009B7B97">
      <w:pPr>
        <w:rPr>
          <w:color w:val="0070C0"/>
          <w:sz w:val="18"/>
          <w:szCs w:val="18"/>
        </w:rPr>
      </w:pPr>
      <w:r>
        <w:rPr>
          <w:rFonts w:ascii="Arial" w:hAnsi="Arial" w:cs="Arial"/>
          <w:color w:val="000000" w:themeColor="text1"/>
          <w:sz w:val="20"/>
          <w:szCs w:val="20"/>
          <w:u w:val="single"/>
        </w:rPr>
        <w:t>state3pdf</w:t>
      </w:r>
      <w:r w:rsidRPr="001B7201">
        <w:rPr>
          <w:rFonts w:ascii="Arial" w:hAnsi="Arial" w:cs="Arial"/>
          <w:color w:val="000000" w:themeColor="text1"/>
          <w:sz w:val="20"/>
          <w:szCs w:val="20"/>
        </w:rPr>
        <w:t xml:space="preserve">  </w:t>
      </w:r>
      <w:r w:rsidRPr="003C3C82">
        <w:rPr>
          <w:color w:val="0070C0"/>
          <w:sz w:val="18"/>
          <w:szCs w:val="18"/>
        </w:rPr>
        <w:t>state-specific pdf</w:t>
      </w:r>
      <w:r>
        <w:rPr>
          <w:color w:val="0070C0"/>
          <w:sz w:val="18"/>
          <w:szCs w:val="18"/>
        </w:rPr>
        <w:t>, check with American Modern Marketing for URL</w:t>
      </w:r>
    </w:p>
    <w:p w:rsidR="0085489F" w:rsidRDefault="0085489F" w:rsidP="008739A3">
      <w:pPr>
        <w:rPr>
          <w:color w:val="0070C0"/>
          <w:sz w:val="20"/>
          <w:szCs w:val="20"/>
        </w:rPr>
      </w:pPr>
    </w:p>
    <w:p w:rsidR="0085489F" w:rsidRDefault="0085489F" w:rsidP="008739A3">
      <w:pPr>
        <w:rPr>
          <w:color w:val="0070C0"/>
          <w:sz w:val="20"/>
          <w:szCs w:val="20"/>
        </w:rPr>
      </w:pPr>
      <w:r w:rsidRPr="0085489F">
        <w:rPr>
          <w:rFonts w:ascii="Arial" w:hAnsi="Arial" w:cs="Arial"/>
          <w:color w:val="000000" w:themeColor="text1"/>
          <w:sz w:val="20"/>
          <w:szCs w:val="20"/>
          <w:u w:val="single"/>
        </w:rPr>
        <w:t>Resource Center</w:t>
      </w:r>
      <w:r w:rsidRPr="0085489F">
        <w:rPr>
          <w:color w:val="000000" w:themeColor="text1"/>
          <w:sz w:val="20"/>
          <w:szCs w:val="20"/>
        </w:rPr>
        <w:t xml:space="preserve"> </w:t>
      </w:r>
      <w:r>
        <w:rPr>
          <w:color w:val="000000" w:themeColor="text1"/>
          <w:sz w:val="20"/>
          <w:szCs w:val="20"/>
        </w:rPr>
        <w:t xml:space="preserve"> </w:t>
      </w:r>
      <w:r>
        <w:rPr>
          <w:color w:val="0070C0"/>
          <w:sz w:val="20"/>
          <w:szCs w:val="20"/>
        </w:rPr>
        <w:t>amig.com/</w:t>
      </w:r>
      <w:proofErr w:type="spellStart"/>
      <w:r>
        <w:rPr>
          <w:color w:val="0070C0"/>
          <w:sz w:val="20"/>
          <w:szCs w:val="20"/>
        </w:rPr>
        <w:t>amsuite</w:t>
      </w:r>
      <w:proofErr w:type="spellEnd"/>
    </w:p>
    <w:p w:rsidR="007F153C" w:rsidRDefault="007F153C" w:rsidP="008739A3">
      <w:pPr>
        <w:rPr>
          <w:color w:val="0070C0"/>
          <w:sz w:val="20"/>
          <w:szCs w:val="20"/>
        </w:rPr>
      </w:pPr>
    </w:p>
    <w:p w:rsidR="007F153C" w:rsidRPr="000A1F6E" w:rsidRDefault="007F153C" w:rsidP="007F153C">
      <w:pPr>
        <w:rPr>
          <w:rFonts w:ascii="Arial" w:hAnsi="Arial" w:cs="Arial"/>
          <w:color w:val="000000" w:themeColor="text1"/>
          <w:sz w:val="20"/>
          <w:szCs w:val="20"/>
          <w:u w:val="single"/>
        </w:rPr>
      </w:pPr>
      <w:r w:rsidRPr="000A1F6E">
        <w:rPr>
          <w:rFonts w:ascii="Arial" w:hAnsi="Arial" w:cs="Arial"/>
          <w:color w:val="000000" w:themeColor="text1"/>
          <w:sz w:val="20"/>
          <w:szCs w:val="20"/>
          <w:u w:val="single"/>
        </w:rPr>
        <w:t>AMsuite System Navigation</w:t>
      </w:r>
    </w:p>
    <w:p w:rsidR="007F153C" w:rsidRDefault="007F153C" w:rsidP="007F153C">
      <w:pPr>
        <w:rPr>
          <w:rFonts w:ascii="Arial" w:hAnsi="Arial" w:cs="Arial"/>
          <w:color w:val="0070C0"/>
          <w:sz w:val="20"/>
          <w:szCs w:val="20"/>
        </w:rPr>
      </w:pPr>
      <w:r w:rsidRPr="002C7E8D">
        <w:rPr>
          <w:color w:val="0070C0"/>
          <w:sz w:val="20"/>
          <w:szCs w:val="20"/>
        </w:rPr>
        <w:t>https://americanmodern.webex.com/mw3100/mywebex/default.do?nomenu=true&amp;siteurl=americanmodern&amp;service=6&amp;rnd=0.5487558812869469&amp;main_url=https%3A%2F%2Famericanmodern.webex.com%2Fec3100%2Feventcenter%2Fprogram%2FprogramDetail.do%3FtheAction%3Ddetail%26internalProgramTicket%3D4832534b0000000350613ca6756622e4fde0484ca632c1d1fb644721e68ea69a15031b1664edd6ce%26siteurl%3Damericanmodern%26internalProgramTicketUnList%3D4832534b0000000350613ca6756622e4fde0484ca632c1d1fb644721e68ea69a15031b1664edd6ce%26cProgViewID%3D1381637%26PRID%3D863d59f12b27f10df6919c6c7661eed6</w:t>
      </w:r>
    </w:p>
    <w:p w:rsidR="007F153C" w:rsidRDefault="007F153C" w:rsidP="008739A3">
      <w:pPr>
        <w:rPr>
          <w:rFonts w:ascii="Arial" w:hAnsi="Arial" w:cs="Arial"/>
          <w:sz w:val="20"/>
          <w:szCs w:val="20"/>
        </w:rPr>
      </w:pPr>
    </w:p>
    <w:sectPr w:rsidR="007F153C" w:rsidSect="00D247BB">
      <w:headerReference w:type="even" r:id="rId9"/>
      <w:headerReference w:type="default" r:id="rId10"/>
      <w:footerReference w:type="even" r:id="rId11"/>
      <w:footerReference w:type="default" r:id="rId12"/>
      <w:headerReference w:type="first" r:id="rId13"/>
      <w:footerReference w:type="first" r:id="rId14"/>
      <w:pgSz w:w="12242" w:h="15842" w:code="1"/>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9F5" w:rsidRDefault="00B609F5" w:rsidP="00911E4C">
      <w:r>
        <w:separator/>
      </w:r>
    </w:p>
  </w:endnote>
  <w:endnote w:type="continuationSeparator" w:id="0">
    <w:p w:rsidR="00B609F5" w:rsidRDefault="00B609F5" w:rsidP="009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9F5" w:rsidRDefault="00B609F5" w:rsidP="00911E4C">
      <w:r>
        <w:separator/>
      </w:r>
    </w:p>
  </w:footnote>
  <w:footnote w:type="continuationSeparator" w:id="0">
    <w:p w:rsidR="00B609F5" w:rsidRDefault="00B609F5" w:rsidP="00911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360" w:rsidRDefault="00C52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1"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2"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3"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4"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5"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F5"/>
    <w:rsid w:val="000103D2"/>
    <w:rsid w:val="00011539"/>
    <w:rsid w:val="00013610"/>
    <w:rsid w:val="00013881"/>
    <w:rsid w:val="000239A3"/>
    <w:rsid w:val="000305FD"/>
    <w:rsid w:val="00036F3C"/>
    <w:rsid w:val="00037C46"/>
    <w:rsid w:val="00047A7F"/>
    <w:rsid w:val="0005297A"/>
    <w:rsid w:val="00053811"/>
    <w:rsid w:val="00063244"/>
    <w:rsid w:val="00065720"/>
    <w:rsid w:val="000748F3"/>
    <w:rsid w:val="000773AD"/>
    <w:rsid w:val="00082318"/>
    <w:rsid w:val="00082BBF"/>
    <w:rsid w:val="0008377F"/>
    <w:rsid w:val="000851FB"/>
    <w:rsid w:val="00092AE4"/>
    <w:rsid w:val="000A05BE"/>
    <w:rsid w:val="000A0BDF"/>
    <w:rsid w:val="000A1F6E"/>
    <w:rsid w:val="000A28E7"/>
    <w:rsid w:val="000A683F"/>
    <w:rsid w:val="000B282D"/>
    <w:rsid w:val="000B3794"/>
    <w:rsid w:val="000B739D"/>
    <w:rsid w:val="000C3BB8"/>
    <w:rsid w:val="000D408A"/>
    <w:rsid w:val="000D44F1"/>
    <w:rsid w:val="000E5EA1"/>
    <w:rsid w:val="00100802"/>
    <w:rsid w:val="0010697A"/>
    <w:rsid w:val="00106E21"/>
    <w:rsid w:val="00112142"/>
    <w:rsid w:val="001138A5"/>
    <w:rsid w:val="00125628"/>
    <w:rsid w:val="00127A37"/>
    <w:rsid w:val="001326AB"/>
    <w:rsid w:val="0014108E"/>
    <w:rsid w:val="00146DD6"/>
    <w:rsid w:val="0015142B"/>
    <w:rsid w:val="0015446F"/>
    <w:rsid w:val="00157FC8"/>
    <w:rsid w:val="00177016"/>
    <w:rsid w:val="0018276A"/>
    <w:rsid w:val="00185129"/>
    <w:rsid w:val="001C7845"/>
    <w:rsid w:val="001D3D88"/>
    <w:rsid w:val="001D6AAC"/>
    <w:rsid w:val="001E3213"/>
    <w:rsid w:val="001E3507"/>
    <w:rsid w:val="001E7418"/>
    <w:rsid w:val="001F1D5D"/>
    <w:rsid w:val="001F3A73"/>
    <w:rsid w:val="00202DBD"/>
    <w:rsid w:val="002226F5"/>
    <w:rsid w:val="00236332"/>
    <w:rsid w:val="0025247A"/>
    <w:rsid w:val="002602E3"/>
    <w:rsid w:val="002631A9"/>
    <w:rsid w:val="00265E70"/>
    <w:rsid w:val="00267A14"/>
    <w:rsid w:val="002730E5"/>
    <w:rsid w:val="00281F34"/>
    <w:rsid w:val="00284565"/>
    <w:rsid w:val="00290651"/>
    <w:rsid w:val="0029527C"/>
    <w:rsid w:val="00295E43"/>
    <w:rsid w:val="002A328E"/>
    <w:rsid w:val="002A5D65"/>
    <w:rsid w:val="002B0B04"/>
    <w:rsid w:val="002C042A"/>
    <w:rsid w:val="002C0701"/>
    <w:rsid w:val="002D3D62"/>
    <w:rsid w:val="002D720C"/>
    <w:rsid w:val="002F0E9D"/>
    <w:rsid w:val="002F21AE"/>
    <w:rsid w:val="002F25A2"/>
    <w:rsid w:val="002F2FDA"/>
    <w:rsid w:val="0030096C"/>
    <w:rsid w:val="00302204"/>
    <w:rsid w:val="003210D6"/>
    <w:rsid w:val="003236F7"/>
    <w:rsid w:val="00324E15"/>
    <w:rsid w:val="003254A1"/>
    <w:rsid w:val="00327E07"/>
    <w:rsid w:val="0033006F"/>
    <w:rsid w:val="00333026"/>
    <w:rsid w:val="00341760"/>
    <w:rsid w:val="00341BFE"/>
    <w:rsid w:val="00342849"/>
    <w:rsid w:val="00352DFA"/>
    <w:rsid w:val="00352ECE"/>
    <w:rsid w:val="00353449"/>
    <w:rsid w:val="00354A30"/>
    <w:rsid w:val="003565F1"/>
    <w:rsid w:val="0036661B"/>
    <w:rsid w:val="00366940"/>
    <w:rsid w:val="00370558"/>
    <w:rsid w:val="0037783B"/>
    <w:rsid w:val="00380137"/>
    <w:rsid w:val="00380EA2"/>
    <w:rsid w:val="00382E19"/>
    <w:rsid w:val="00387E53"/>
    <w:rsid w:val="00390D5C"/>
    <w:rsid w:val="00394976"/>
    <w:rsid w:val="003A4036"/>
    <w:rsid w:val="003C0EEE"/>
    <w:rsid w:val="003C39A8"/>
    <w:rsid w:val="003C4D79"/>
    <w:rsid w:val="003D3AB6"/>
    <w:rsid w:val="003D4E25"/>
    <w:rsid w:val="003E244D"/>
    <w:rsid w:val="003E68F2"/>
    <w:rsid w:val="003E70CE"/>
    <w:rsid w:val="003F1600"/>
    <w:rsid w:val="003F38D7"/>
    <w:rsid w:val="003F5430"/>
    <w:rsid w:val="00403BBC"/>
    <w:rsid w:val="00406722"/>
    <w:rsid w:val="00414882"/>
    <w:rsid w:val="00425E8E"/>
    <w:rsid w:val="0042769F"/>
    <w:rsid w:val="00431972"/>
    <w:rsid w:val="004328C1"/>
    <w:rsid w:val="00434CBD"/>
    <w:rsid w:val="00437549"/>
    <w:rsid w:val="00441C20"/>
    <w:rsid w:val="0044355B"/>
    <w:rsid w:val="004529D4"/>
    <w:rsid w:val="0045661C"/>
    <w:rsid w:val="00463B5B"/>
    <w:rsid w:val="00464E11"/>
    <w:rsid w:val="004852A7"/>
    <w:rsid w:val="004878F2"/>
    <w:rsid w:val="004911A1"/>
    <w:rsid w:val="00495E6C"/>
    <w:rsid w:val="004A7AB2"/>
    <w:rsid w:val="004B0DE6"/>
    <w:rsid w:val="004B1B48"/>
    <w:rsid w:val="004B4909"/>
    <w:rsid w:val="004C41DC"/>
    <w:rsid w:val="004D5AA0"/>
    <w:rsid w:val="004D7638"/>
    <w:rsid w:val="004E32A5"/>
    <w:rsid w:val="004F0822"/>
    <w:rsid w:val="00505EF7"/>
    <w:rsid w:val="00510C28"/>
    <w:rsid w:val="00513383"/>
    <w:rsid w:val="00514A57"/>
    <w:rsid w:val="00521F0F"/>
    <w:rsid w:val="00522145"/>
    <w:rsid w:val="00524AED"/>
    <w:rsid w:val="005324BF"/>
    <w:rsid w:val="00534A89"/>
    <w:rsid w:val="00537B70"/>
    <w:rsid w:val="00537E86"/>
    <w:rsid w:val="00542DCE"/>
    <w:rsid w:val="00546482"/>
    <w:rsid w:val="005637A6"/>
    <w:rsid w:val="00563D2C"/>
    <w:rsid w:val="00564D4F"/>
    <w:rsid w:val="00572293"/>
    <w:rsid w:val="00581F74"/>
    <w:rsid w:val="00583EA4"/>
    <w:rsid w:val="00591E6F"/>
    <w:rsid w:val="00597912"/>
    <w:rsid w:val="005A68C4"/>
    <w:rsid w:val="005A72AD"/>
    <w:rsid w:val="005A7ECE"/>
    <w:rsid w:val="005C0E2C"/>
    <w:rsid w:val="005C2165"/>
    <w:rsid w:val="005C3D1F"/>
    <w:rsid w:val="005F4681"/>
    <w:rsid w:val="006120A7"/>
    <w:rsid w:val="00627A82"/>
    <w:rsid w:val="0063117B"/>
    <w:rsid w:val="00633CE4"/>
    <w:rsid w:val="0064512F"/>
    <w:rsid w:val="0064618B"/>
    <w:rsid w:val="00647203"/>
    <w:rsid w:val="00647CFC"/>
    <w:rsid w:val="00650790"/>
    <w:rsid w:val="006735F2"/>
    <w:rsid w:val="00694E5E"/>
    <w:rsid w:val="00695C7C"/>
    <w:rsid w:val="00697E93"/>
    <w:rsid w:val="006A4E34"/>
    <w:rsid w:val="006A60ED"/>
    <w:rsid w:val="006A6D1C"/>
    <w:rsid w:val="006B1794"/>
    <w:rsid w:val="006B382D"/>
    <w:rsid w:val="006C67CE"/>
    <w:rsid w:val="006D5910"/>
    <w:rsid w:val="006D5BF9"/>
    <w:rsid w:val="006E10C8"/>
    <w:rsid w:val="006E2146"/>
    <w:rsid w:val="006E7F4D"/>
    <w:rsid w:val="006F282E"/>
    <w:rsid w:val="007042E2"/>
    <w:rsid w:val="00722BB6"/>
    <w:rsid w:val="00736F7A"/>
    <w:rsid w:val="00745D40"/>
    <w:rsid w:val="00746F52"/>
    <w:rsid w:val="007475BC"/>
    <w:rsid w:val="00747BF9"/>
    <w:rsid w:val="00747EA8"/>
    <w:rsid w:val="00751B93"/>
    <w:rsid w:val="00757150"/>
    <w:rsid w:val="00757267"/>
    <w:rsid w:val="0076527F"/>
    <w:rsid w:val="0077571B"/>
    <w:rsid w:val="0078008D"/>
    <w:rsid w:val="007808E8"/>
    <w:rsid w:val="00784417"/>
    <w:rsid w:val="00797EC7"/>
    <w:rsid w:val="007A2946"/>
    <w:rsid w:val="007B2E6D"/>
    <w:rsid w:val="007B35E0"/>
    <w:rsid w:val="007C0233"/>
    <w:rsid w:val="007C6747"/>
    <w:rsid w:val="007D0446"/>
    <w:rsid w:val="007F153C"/>
    <w:rsid w:val="007F1D68"/>
    <w:rsid w:val="00802F9E"/>
    <w:rsid w:val="00815B89"/>
    <w:rsid w:val="008160BD"/>
    <w:rsid w:val="008177E2"/>
    <w:rsid w:val="00827C5B"/>
    <w:rsid w:val="008400CF"/>
    <w:rsid w:val="00840480"/>
    <w:rsid w:val="00840A9A"/>
    <w:rsid w:val="008430B8"/>
    <w:rsid w:val="0084526D"/>
    <w:rsid w:val="008461B9"/>
    <w:rsid w:val="00852DE3"/>
    <w:rsid w:val="0085489F"/>
    <w:rsid w:val="0086314D"/>
    <w:rsid w:val="00864483"/>
    <w:rsid w:val="0086467A"/>
    <w:rsid w:val="008739A3"/>
    <w:rsid w:val="008802BE"/>
    <w:rsid w:val="00883079"/>
    <w:rsid w:val="0088741A"/>
    <w:rsid w:val="00895F87"/>
    <w:rsid w:val="008A1C2A"/>
    <w:rsid w:val="008A68D1"/>
    <w:rsid w:val="008B1502"/>
    <w:rsid w:val="008E668B"/>
    <w:rsid w:val="008F13A5"/>
    <w:rsid w:val="008F3D81"/>
    <w:rsid w:val="008F4F4A"/>
    <w:rsid w:val="0090013D"/>
    <w:rsid w:val="00904B1D"/>
    <w:rsid w:val="00911E4C"/>
    <w:rsid w:val="00912402"/>
    <w:rsid w:val="009136E9"/>
    <w:rsid w:val="009310B4"/>
    <w:rsid w:val="00942A39"/>
    <w:rsid w:val="00946C11"/>
    <w:rsid w:val="0095143A"/>
    <w:rsid w:val="00955CD1"/>
    <w:rsid w:val="009702E3"/>
    <w:rsid w:val="00970340"/>
    <w:rsid w:val="00975D35"/>
    <w:rsid w:val="00977970"/>
    <w:rsid w:val="00982F38"/>
    <w:rsid w:val="00990C0F"/>
    <w:rsid w:val="009937E3"/>
    <w:rsid w:val="00993B1E"/>
    <w:rsid w:val="00994314"/>
    <w:rsid w:val="009B7B97"/>
    <w:rsid w:val="009D47C8"/>
    <w:rsid w:val="009D6E10"/>
    <w:rsid w:val="009E0C00"/>
    <w:rsid w:val="009E4436"/>
    <w:rsid w:val="009E50A7"/>
    <w:rsid w:val="009F4688"/>
    <w:rsid w:val="009F6ED6"/>
    <w:rsid w:val="00A0400B"/>
    <w:rsid w:val="00A05155"/>
    <w:rsid w:val="00A12158"/>
    <w:rsid w:val="00A12621"/>
    <w:rsid w:val="00A2368F"/>
    <w:rsid w:val="00A23A24"/>
    <w:rsid w:val="00A24C33"/>
    <w:rsid w:val="00A312DE"/>
    <w:rsid w:val="00A348B2"/>
    <w:rsid w:val="00A350F7"/>
    <w:rsid w:val="00A35C41"/>
    <w:rsid w:val="00A46505"/>
    <w:rsid w:val="00A50D76"/>
    <w:rsid w:val="00A574AD"/>
    <w:rsid w:val="00A713D7"/>
    <w:rsid w:val="00A713ED"/>
    <w:rsid w:val="00A80DC0"/>
    <w:rsid w:val="00A94C10"/>
    <w:rsid w:val="00AA09D5"/>
    <w:rsid w:val="00AA2B9B"/>
    <w:rsid w:val="00AA48F1"/>
    <w:rsid w:val="00AA6C4A"/>
    <w:rsid w:val="00AA6C9B"/>
    <w:rsid w:val="00AB0176"/>
    <w:rsid w:val="00AB1C3F"/>
    <w:rsid w:val="00AB5025"/>
    <w:rsid w:val="00AB6B71"/>
    <w:rsid w:val="00AC0825"/>
    <w:rsid w:val="00AD2EE9"/>
    <w:rsid w:val="00AF09A7"/>
    <w:rsid w:val="00AF09EA"/>
    <w:rsid w:val="00B04148"/>
    <w:rsid w:val="00B11336"/>
    <w:rsid w:val="00B11DAB"/>
    <w:rsid w:val="00B1768F"/>
    <w:rsid w:val="00B228FE"/>
    <w:rsid w:val="00B32B7E"/>
    <w:rsid w:val="00B350AD"/>
    <w:rsid w:val="00B358ED"/>
    <w:rsid w:val="00B433D0"/>
    <w:rsid w:val="00B50473"/>
    <w:rsid w:val="00B5203F"/>
    <w:rsid w:val="00B609F5"/>
    <w:rsid w:val="00B61EBC"/>
    <w:rsid w:val="00B72300"/>
    <w:rsid w:val="00B836B4"/>
    <w:rsid w:val="00B85689"/>
    <w:rsid w:val="00B97A0E"/>
    <w:rsid w:val="00BB1788"/>
    <w:rsid w:val="00BB199C"/>
    <w:rsid w:val="00BC51A6"/>
    <w:rsid w:val="00BD6A48"/>
    <w:rsid w:val="00BE2902"/>
    <w:rsid w:val="00BE3869"/>
    <w:rsid w:val="00C10DE3"/>
    <w:rsid w:val="00C14499"/>
    <w:rsid w:val="00C157E4"/>
    <w:rsid w:val="00C20526"/>
    <w:rsid w:val="00C2516B"/>
    <w:rsid w:val="00C31528"/>
    <w:rsid w:val="00C32642"/>
    <w:rsid w:val="00C37EC7"/>
    <w:rsid w:val="00C52360"/>
    <w:rsid w:val="00C57C63"/>
    <w:rsid w:val="00C663A6"/>
    <w:rsid w:val="00C74960"/>
    <w:rsid w:val="00C77780"/>
    <w:rsid w:val="00C82B0F"/>
    <w:rsid w:val="00CA11CF"/>
    <w:rsid w:val="00CA19FE"/>
    <w:rsid w:val="00CA2FBA"/>
    <w:rsid w:val="00CB0205"/>
    <w:rsid w:val="00CB1C85"/>
    <w:rsid w:val="00CC7A87"/>
    <w:rsid w:val="00CF5E2D"/>
    <w:rsid w:val="00CF75C7"/>
    <w:rsid w:val="00D01A7D"/>
    <w:rsid w:val="00D11EAD"/>
    <w:rsid w:val="00D20014"/>
    <w:rsid w:val="00D247BB"/>
    <w:rsid w:val="00D27894"/>
    <w:rsid w:val="00D317A2"/>
    <w:rsid w:val="00D3383E"/>
    <w:rsid w:val="00D37367"/>
    <w:rsid w:val="00D41721"/>
    <w:rsid w:val="00D42604"/>
    <w:rsid w:val="00D43A5D"/>
    <w:rsid w:val="00D4714A"/>
    <w:rsid w:val="00D523F5"/>
    <w:rsid w:val="00D6379D"/>
    <w:rsid w:val="00D63F83"/>
    <w:rsid w:val="00D65D6D"/>
    <w:rsid w:val="00D72A51"/>
    <w:rsid w:val="00D749C8"/>
    <w:rsid w:val="00D81CBB"/>
    <w:rsid w:val="00D86974"/>
    <w:rsid w:val="00D9692C"/>
    <w:rsid w:val="00DA5A9A"/>
    <w:rsid w:val="00DD1741"/>
    <w:rsid w:val="00DD3C1D"/>
    <w:rsid w:val="00DE0675"/>
    <w:rsid w:val="00DE15B6"/>
    <w:rsid w:val="00DE3E41"/>
    <w:rsid w:val="00DF5689"/>
    <w:rsid w:val="00DF6E88"/>
    <w:rsid w:val="00DF7EA5"/>
    <w:rsid w:val="00E0520D"/>
    <w:rsid w:val="00E10F3F"/>
    <w:rsid w:val="00E1168B"/>
    <w:rsid w:val="00E13FD9"/>
    <w:rsid w:val="00E233CD"/>
    <w:rsid w:val="00E35456"/>
    <w:rsid w:val="00E70474"/>
    <w:rsid w:val="00E81FBC"/>
    <w:rsid w:val="00E866D0"/>
    <w:rsid w:val="00E934FB"/>
    <w:rsid w:val="00E9510C"/>
    <w:rsid w:val="00EA00BC"/>
    <w:rsid w:val="00EA1986"/>
    <w:rsid w:val="00EA1E23"/>
    <w:rsid w:val="00EA39F9"/>
    <w:rsid w:val="00EA75D9"/>
    <w:rsid w:val="00EB48AA"/>
    <w:rsid w:val="00EB4A7C"/>
    <w:rsid w:val="00EB62A8"/>
    <w:rsid w:val="00EC7B75"/>
    <w:rsid w:val="00EF3386"/>
    <w:rsid w:val="00F008C9"/>
    <w:rsid w:val="00F04110"/>
    <w:rsid w:val="00F160AC"/>
    <w:rsid w:val="00F16293"/>
    <w:rsid w:val="00F25657"/>
    <w:rsid w:val="00F31FC9"/>
    <w:rsid w:val="00F41E16"/>
    <w:rsid w:val="00F50FD6"/>
    <w:rsid w:val="00F578AE"/>
    <w:rsid w:val="00F63A0F"/>
    <w:rsid w:val="00F67AED"/>
    <w:rsid w:val="00F9611D"/>
    <w:rsid w:val="00F96893"/>
    <w:rsid w:val="00FA2A0E"/>
    <w:rsid w:val="00FB26EC"/>
    <w:rsid w:val="00FB2900"/>
    <w:rsid w:val="00FB3438"/>
    <w:rsid w:val="00FB7825"/>
    <w:rsid w:val="00FC4A85"/>
    <w:rsid w:val="00FD3D50"/>
    <w:rsid w:val="00FE44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chartTrackingRefBased/>
  <w15:docId w15:val="{6905B183-2DDE-465D-AB94-6C608B13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9F5"/>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3F1600"/>
    <w:pPr>
      <w:keepNext/>
      <w:keepLines/>
      <w:numPr>
        <w:numId w:val="1"/>
      </w:numPr>
      <w:spacing w:before="240" w:after="200" w:line="269" w:lineRule="auto"/>
      <w:outlineLvl w:val="0"/>
    </w:pPr>
    <w:rPr>
      <w:rFonts w:asciiTheme="majorHAnsi" w:eastAsiaTheme="majorEastAsia" w:hAnsiTheme="majorHAnsi" w:cstheme="majorBidi"/>
      <w:b/>
      <w:bCs/>
      <w:sz w:val="28"/>
      <w:szCs w:val="28"/>
      <w:lang w:val="it-CH"/>
    </w:rPr>
  </w:style>
  <w:style w:type="paragraph" w:styleId="Heading2">
    <w:name w:val="heading 2"/>
    <w:basedOn w:val="Normal"/>
    <w:next w:val="Normal"/>
    <w:link w:val="Heading2Char"/>
    <w:uiPriority w:val="9"/>
    <w:qFormat/>
    <w:rsid w:val="003F1600"/>
    <w:pPr>
      <w:keepNext/>
      <w:keepLines/>
      <w:numPr>
        <w:ilvl w:val="1"/>
        <w:numId w:val="1"/>
      </w:numPr>
      <w:spacing w:before="240" w:after="200" w:line="269" w:lineRule="auto"/>
      <w:outlineLvl w:val="1"/>
    </w:pPr>
    <w:rPr>
      <w:rFonts w:asciiTheme="majorHAnsi" w:eastAsiaTheme="majorEastAsia" w:hAnsiTheme="majorHAnsi" w:cstheme="majorBidi"/>
      <w:sz w:val="28"/>
      <w:szCs w:val="28"/>
      <w:lang w:val="it-CH"/>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00457C"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pPr>
    <w:rPr>
      <w:rFonts w:asciiTheme="majorHAnsi" w:eastAsiaTheme="majorEastAsia" w:hAnsiTheme="majorHAnsi" w:cstheme="majorBidi"/>
      <w:b/>
      <w:bCs/>
      <w:spacing w:val="5"/>
      <w:kern w:val="28"/>
      <w:sz w:val="32"/>
      <w:szCs w:val="32"/>
      <w:lang w:val="it-CH"/>
    </w:rPr>
  </w:style>
  <w:style w:type="character" w:customStyle="1" w:styleId="Heading1Char">
    <w:name w:val="Heading 1 Char"/>
    <w:basedOn w:val="DefaultParagraphFont"/>
    <w:link w:val="Heading1"/>
    <w:uiPriority w:val="9"/>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line="269" w:lineRule="auto"/>
    </w:pPr>
    <w:rPr>
      <w:rFonts w:asciiTheme="majorHAnsi" w:eastAsiaTheme="majorEastAsia" w:hAnsiTheme="majorHAnsi" w:cstheme="majorBidi"/>
      <w:sz w:val="32"/>
      <w:szCs w:val="32"/>
      <w:lang w:val="it-CH"/>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line="269" w:lineRule="auto"/>
    </w:pPr>
    <w:rPr>
      <w:rFonts w:asciiTheme="minorHAnsi" w:hAnsiTheme="minorHAnsi" w:cstheme="minorBidi"/>
      <w:sz w:val="20"/>
      <w:szCs w:val="20"/>
      <w:lang w:val="it-CH"/>
    </w:r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uiPriority w:val="35"/>
    <w:qFormat/>
    <w:rsid w:val="003F1600"/>
    <w:pPr>
      <w:spacing w:line="269" w:lineRule="auto"/>
    </w:pPr>
    <w:rPr>
      <w:rFonts w:asciiTheme="minorHAnsi" w:hAnsiTheme="minorHAnsi" w:cstheme="minorBidi"/>
      <w:b/>
      <w:bCs/>
      <w:sz w:val="15"/>
      <w:szCs w:val="15"/>
      <w:lang w:val="it-CH"/>
    </w:rPr>
  </w:style>
  <w:style w:type="paragraph" w:styleId="ListNumber">
    <w:name w:val="List Number"/>
    <w:basedOn w:val="Normal"/>
    <w:uiPriority w:val="39"/>
    <w:qFormat/>
    <w:rsid w:val="006B1794"/>
    <w:pPr>
      <w:numPr>
        <w:numId w:val="5"/>
      </w:numPr>
      <w:spacing w:after="100" w:line="269" w:lineRule="auto"/>
    </w:pPr>
    <w:rPr>
      <w:rFonts w:asciiTheme="minorHAnsi" w:hAnsiTheme="minorHAnsi" w:cstheme="minorBidi"/>
      <w:sz w:val="20"/>
      <w:szCs w:val="20"/>
      <w:lang w:val="it-CH"/>
    </w:rPr>
  </w:style>
  <w:style w:type="character" w:styleId="Hyperlink">
    <w:name w:val="Hyperlink"/>
    <w:basedOn w:val="DefaultParagraphFont"/>
    <w:uiPriority w:val="99"/>
    <w:qFormat/>
    <w:rsid w:val="003F1600"/>
    <w:rPr>
      <w:color w:val="00457C" w:themeColor="hyperlink"/>
    </w:rPr>
  </w:style>
  <w:style w:type="table" w:styleId="TableGrid">
    <w:name w:val="Table Grid"/>
    <w:basedOn w:val="TableNormal"/>
    <w:uiPriority w:val="59"/>
    <w:rsid w:val="003F1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1600"/>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US"/>
    </w:rPr>
  </w:style>
  <w:style w:type="paragraph" w:styleId="List">
    <w:name w:val="List"/>
    <w:basedOn w:val="Normal"/>
    <w:uiPriority w:val="39"/>
    <w:semiHidden/>
    <w:unhideWhenUsed/>
    <w:rsid w:val="003F1600"/>
    <w:pPr>
      <w:numPr>
        <w:numId w:val="2"/>
      </w:numPr>
      <w:spacing w:after="100" w:line="269" w:lineRule="auto"/>
    </w:pPr>
    <w:rPr>
      <w:rFonts w:asciiTheme="minorHAnsi" w:hAnsiTheme="minorHAnsi" w:cstheme="minorBidi"/>
      <w:sz w:val="20"/>
      <w:szCs w:val="20"/>
      <w:lang w:val="it-CH"/>
    </w:rPr>
  </w:style>
  <w:style w:type="paragraph" w:styleId="Header">
    <w:name w:val="header"/>
    <w:basedOn w:val="Normal"/>
    <w:link w:val="HeaderChar"/>
    <w:uiPriority w:val="99"/>
    <w:unhideWhenUsed/>
    <w:rsid w:val="003F1600"/>
    <w:pPr>
      <w:tabs>
        <w:tab w:val="center" w:pos="4536"/>
        <w:tab w:val="right" w:pos="9072"/>
      </w:tabs>
      <w:spacing w:line="264" w:lineRule="auto"/>
    </w:pPr>
    <w:rPr>
      <w:rFonts w:asciiTheme="minorHAnsi" w:hAnsiTheme="minorHAnsi" w:cstheme="minorBidi"/>
      <w:sz w:val="15"/>
      <w:szCs w:val="15"/>
      <w:lang w:val="it-CH"/>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38"/>
    <w:semiHidden/>
    <w:unhideWhenUsed/>
    <w:rsid w:val="003F1600"/>
    <w:pPr>
      <w:tabs>
        <w:tab w:val="center" w:pos="4536"/>
        <w:tab w:val="right" w:pos="9072"/>
      </w:tabs>
      <w:spacing w:line="264" w:lineRule="auto"/>
    </w:pPr>
    <w:rPr>
      <w:rFonts w:asciiTheme="minorHAnsi" w:hAnsiTheme="minorHAnsi" w:cstheme="minorBidi"/>
      <w:sz w:val="15"/>
      <w:szCs w:val="15"/>
      <w:lang w:val="it-CH"/>
    </w:rPr>
  </w:style>
  <w:style w:type="character" w:customStyle="1" w:styleId="FooterChar">
    <w:name w:val="Footer Char"/>
    <w:basedOn w:val="DefaultParagraphFont"/>
    <w:link w:val="Footer"/>
    <w:uiPriority w:val="38"/>
    <w:semiHidden/>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00457C" w:themeColor="text2"/>
      <w:lang w:val="en-US"/>
    </w:rPr>
  </w:style>
  <w:style w:type="character" w:styleId="SubtleEmphasis">
    <w:name w:val="Subtle Emphasis"/>
    <w:basedOn w:val="DefaultParagraphFont"/>
    <w:uiPriority w:val="21"/>
    <w:rsid w:val="003F1600"/>
    <w:rPr>
      <w:i/>
      <w:iCs/>
      <w:color w:val="808080" w:themeColor="text1" w:themeTint="7F"/>
    </w:rPr>
  </w:style>
  <w:style w:type="character" w:styleId="IntenseEmphasis">
    <w:name w:val="Intense Emphasis"/>
    <w:basedOn w:val="DefaultParagraphFont"/>
    <w:uiPriority w:val="20"/>
    <w:qFormat/>
    <w:rsid w:val="003F1600"/>
    <w:rPr>
      <w:b/>
      <w:bCs/>
      <w:i/>
      <w:iCs/>
      <w:color w:val="00A4DE"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00A4DE" w:themeColor="accent1"/>
      </w:pBdr>
      <w:spacing w:before="200" w:after="280"/>
      <w:ind w:left="936" w:right="936"/>
    </w:pPr>
    <w:rPr>
      <w:b/>
      <w:bCs/>
      <w:i/>
      <w:iCs/>
      <w:color w:val="00A4DE" w:themeColor="accent1"/>
    </w:rPr>
  </w:style>
  <w:style w:type="character" w:customStyle="1" w:styleId="IntenseQuoteChar">
    <w:name w:val="Intense Quote Char"/>
    <w:basedOn w:val="DefaultParagraphFont"/>
    <w:link w:val="IntenseQuote"/>
    <w:uiPriority w:val="30"/>
    <w:semiHidden/>
    <w:rsid w:val="002226F5"/>
    <w:rPr>
      <w:b/>
      <w:bCs/>
      <w:i/>
      <w:iCs/>
      <w:color w:val="00A4DE" w:themeColor="accent1"/>
      <w:lang w:val="en-GB"/>
    </w:rPr>
  </w:style>
  <w:style w:type="character" w:styleId="SubtleReference">
    <w:name w:val="Subtle Reference"/>
    <w:basedOn w:val="DefaultParagraphFont"/>
    <w:uiPriority w:val="31"/>
    <w:semiHidden/>
    <w:unhideWhenUsed/>
    <w:rsid w:val="003F1600"/>
    <w:rPr>
      <w:smallCaps/>
      <w:color w:val="A1A0A4" w:themeColor="accent2"/>
      <w:u w:val="single"/>
    </w:rPr>
  </w:style>
  <w:style w:type="character" w:styleId="IntenseReference">
    <w:name w:val="Intense Reference"/>
    <w:basedOn w:val="DefaultParagraphFont"/>
    <w:uiPriority w:val="32"/>
    <w:semiHidden/>
    <w:unhideWhenUsed/>
    <w:rsid w:val="003F1600"/>
    <w:rPr>
      <w:b/>
      <w:bCs/>
      <w:smallCaps/>
      <w:color w:val="A1A0A4"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pPr>
      <w:spacing w:line="269" w:lineRule="auto"/>
    </w:pPr>
    <w:rPr>
      <w:rFonts w:asciiTheme="minorHAnsi" w:hAnsiTheme="minorHAnsi" w:cstheme="minorBidi"/>
      <w:sz w:val="20"/>
      <w:szCs w:val="20"/>
      <w:lang w:val="it-CH"/>
    </w:rPr>
  </w:style>
  <w:style w:type="paragraph" w:styleId="TOC1">
    <w:name w:val="toc 1"/>
    <w:basedOn w:val="Normal"/>
    <w:next w:val="Normal"/>
    <w:autoRedefine/>
    <w:uiPriority w:val="39"/>
    <w:unhideWhenUsed/>
    <w:rsid w:val="00784417"/>
    <w:pPr>
      <w:tabs>
        <w:tab w:val="left" w:pos="284"/>
        <w:tab w:val="right" w:leader="dot" w:pos="9390"/>
      </w:tabs>
      <w:spacing w:before="260" w:line="269" w:lineRule="auto"/>
      <w:ind w:left="284" w:hanging="284"/>
    </w:pPr>
    <w:rPr>
      <w:rFonts w:asciiTheme="minorHAnsi" w:hAnsiTheme="minorHAnsi" w:cstheme="minorBidi"/>
      <w:b/>
      <w:bCs/>
      <w:noProof/>
      <w:sz w:val="20"/>
      <w:szCs w:val="20"/>
      <w:lang w:val="it-CH"/>
    </w:rPr>
  </w:style>
  <w:style w:type="paragraph" w:styleId="TOCHeading">
    <w:name w:val="TOC Heading"/>
    <w:basedOn w:val="Heading1"/>
    <w:next w:val="Normal"/>
    <w:uiPriority w:val="39"/>
    <w:semiHidden/>
    <w:unhideWhenUsed/>
    <w:qFormat/>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00A4DE" w:themeColor="accent1" w:frame="1"/>
        <w:left w:val="single" w:sz="2" w:space="10" w:color="00A4DE" w:themeColor="accent1" w:frame="1"/>
        <w:bottom w:val="single" w:sz="2" w:space="10" w:color="00A4DE" w:themeColor="accent1" w:frame="1"/>
        <w:right w:val="single" w:sz="2" w:space="10" w:color="00A4DE" w:themeColor="accent1" w:frame="1"/>
      </w:pBdr>
      <w:ind w:left="1152" w:right="1152"/>
    </w:pPr>
    <w:rPr>
      <w:i/>
      <w:iCs/>
      <w:color w:val="00A4DE" w:themeColor="accent1"/>
    </w:rPr>
  </w:style>
  <w:style w:type="paragraph" w:styleId="BodyText">
    <w:name w:val="Body Text"/>
    <w:basedOn w:val="Normal"/>
    <w:link w:val="BodyTextChar"/>
    <w:uiPriority w:val="99"/>
    <w:semiHidden/>
    <w:unhideWhenUsed/>
    <w:rsid w:val="003F1600"/>
    <w:pPr>
      <w:spacing w:after="120" w:line="269" w:lineRule="auto"/>
    </w:pPr>
    <w:rPr>
      <w:rFonts w:asciiTheme="minorHAnsi" w:hAnsiTheme="minorHAnsi" w:cstheme="minorBidi"/>
      <w:sz w:val="20"/>
      <w:szCs w:val="20"/>
      <w:lang w:val="it-CH"/>
    </w:r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rPr>
      <w:rFonts w:asciiTheme="minorHAnsi" w:hAnsiTheme="minorHAnsi" w:cstheme="minorBidi"/>
      <w:sz w:val="20"/>
      <w:szCs w:val="20"/>
      <w:lang w:val="it-CH"/>
    </w:r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line="269" w:lineRule="auto"/>
    </w:pPr>
    <w:rPr>
      <w:rFonts w:asciiTheme="minorHAnsi" w:hAnsiTheme="minorHAnsi" w:cstheme="minorBidi"/>
      <w:sz w:val="16"/>
      <w:szCs w:val="16"/>
      <w:lang w:val="it-CH"/>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line="269" w:lineRule="auto"/>
      <w:ind w:left="283"/>
    </w:pPr>
    <w:rPr>
      <w:rFonts w:asciiTheme="minorHAnsi" w:hAnsiTheme="minorHAnsi" w:cstheme="minorBidi"/>
      <w:sz w:val="20"/>
      <w:szCs w:val="20"/>
      <w:lang w:val="it-CH"/>
    </w:r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rPr>
      <w:rFonts w:asciiTheme="minorHAnsi" w:hAnsiTheme="minorHAnsi" w:cstheme="minorBidi"/>
      <w:sz w:val="20"/>
      <w:szCs w:val="20"/>
      <w:lang w:val="it-CH"/>
    </w:r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line="269" w:lineRule="auto"/>
      <w:ind w:left="283"/>
    </w:pPr>
    <w:rPr>
      <w:rFonts w:asciiTheme="minorHAnsi" w:hAnsiTheme="minorHAnsi" w:cstheme="minorBidi"/>
      <w:sz w:val="16"/>
      <w:szCs w:val="16"/>
      <w:lang w:val="it-CH"/>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ind w:left="4252"/>
    </w:pPr>
    <w:rPr>
      <w:rFonts w:asciiTheme="minorHAnsi" w:hAnsiTheme="minorHAnsi" w:cstheme="minorBidi"/>
      <w:sz w:val="20"/>
      <w:szCs w:val="20"/>
      <w:lang w:val="it-CH"/>
    </w:r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rPr>
      <w:rFonts w:asciiTheme="minorHAnsi" w:hAnsiTheme="minorHAnsi" w:cstheme="minorBidi"/>
      <w:sz w:val="20"/>
      <w:szCs w:val="20"/>
      <w:lang w:val="it-CH"/>
    </w:r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line="269" w:lineRule="auto"/>
    </w:pPr>
    <w:rPr>
      <w:rFonts w:asciiTheme="minorHAnsi" w:hAnsiTheme="minorHAnsi" w:cstheme="minorBidi"/>
      <w:sz w:val="20"/>
      <w:szCs w:val="20"/>
      <w:lang w:val="it-CH"/>
    </w:r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line="269" w:lineRule="auto"/>
    </w:pPr>
    <w:rPr>
      <w:rFonts w:asciiTheme="minorHAnsi" w:hAnsiTheme="minorHAnsi" w:cstheme="minorBidi"/>
      <w:sz w:val="15"/>
      <w:szCs w:val="15"/>
      <w:lang w:val="it-CH"/>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ind w:left="2880"/>
    </w:pPr>
    <w:rPr>
      <w:rFonts w:ascii="Arial" w:eastAsia="Arial Unicode MS" w:hAnsi="Arial" w:cs="Arial"/>
      <w:lang w:val="it-CH"/>
    </w:rPr>
  </w:style>
  <w:style w:type="paragraph" w:styleId="EnvelopeReturn">
    <w:name w:val="envelope return"/>
    <w:basedOn w:val="Normal"/>
    <w:uiPriority w:val="99"/>
    <w:semiHidden/>
    <w:unhideWhenUsed/>
    <w:rsid w:val="003F1600"/>
    <w:rPr>
      <w:rFonts w:ascii="Arial" w:eastAsia="Arial Unicode MS" w:hAnsi="Arial" w:cs="Arial"/>
      <w:sz w:val="20"/>
      <w:szCs w:val="20"/>
      <w:lang w:val="it-CH"/>
    </w:rPr>
  </w:style>
  <w:style w:type="character" w:styleId="FollowedHyperlink">
    <w:name w:val="FollowedHyperlink"/>
    <w:basedOn w:val="DefaultParagraphFont"/>
    <w:uiPriority w:val="99"/>
    <w:semiHidden/>
    <w:unhideWhenUsed/>
    <w:rsid w:val="003F1600"/>
    <w:rPr>
      <w:color w:val="00CCFF"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39"/>
    <w:unhideWhenUsed/>
    <w:rsid w:val="00784417"/>
    <w:pPr>
      <w:tabs>
        <w:tab w:val="right" w:leader="dot" w:pos="9390"/>
      </w:tabs>
      <w:spacing w:line="269" w:lineRule="auto"/>
      <w:ind w:left="459" w:hanging="459"/>
    </w:pPr>
    <w:rPr>
      <w:rFonts w:asciiTheme="minorHAnsi" w:hAnsiTheme="minorHAnsi" w:cstheme="minorBidi"/>
      <w:noProof/>
      <w:sz w:val="20"/>
      <w:szCs w:val="20"/>
      <w:lang w:val="it-CH"/>
    </w:rPr>
  </w:style>
  <w:style w:type="paragraph" w:styleId="TOC3">
    <w:name w:val="toc 3"/>
    <w:basedOn w:val="Normal"/>
    <w:next w:val="Normal"/>
    <w:autoRedefine/>
    <w:uiPriority w:val="99"/>
    <w:semiHidden/>
    <w:unhideWhenUsed/>
    <w:rsid w:val="00784417"/>
    <w:pPr>
      <w:tabs>
        <w:tab w:val="right" w:leader="dot" w:pos="9390"/>
      </w:tabs>
      <w:spacing w:line="269" w:lineRule="auto"/>
      <w:ind w:left="644" w:hanging="644"/>
    </w:pPr>
    <w:rPr>
      <w:rFonts w:asciiTheme="minorHAnsi" w:hAnsiTheme="minorHAnsi" w:cstheme="minorBidi"/>
      <w:noProof/>
      <w:sz w:val="20"/>
      <w:szCs w:val="20"/>
      <w:lang w:val="it-CH"/>
    </w:rPr>
  </w:style>
  <w:style w:type="paragraph" w:styleId="TOC4">
    <w:name w:val="toc 4"/>
    <w:basedOn w:val="Normal"/>
    <w:next w:val="Normal"/>
    <w:autoRedefine/>
    <w:uiPriority w:val="99"/>
    <w:semiHidden/>
    <w:unhideWhenUsed/>
    <w:rsid w:val="00784417"/>
    <w:pPr>
      <w:tabs>
        <w:tab w:val="right" w:leader="dot" w:pos="9390"/>
      </w:tabs>
      <w:spacing w:line="269" w:lineRule="auto"/>
      <w:ind w:left="812" w:hanging="812"/>
    </w:pPr>
    <w:rPr>
      <w:rFonts w:asciiTheme="minorHAnsi" w:hAnsiTheme="minorHAnsi" w:cstheme="minorBidi"/>
      <w:noProof/>
      <w:sz w:val="20"/>
      <w:szCs w:val="20"/>
      <w:lang w:val="it-CH"/>
    </w:rPr>
  </w:style>
  <w:style w:type="paragraph" w:styleId="TOC5">
    <w:name w:val="toc 5"/>
    <w:basedOn w:val="Normal"/>
    <w:next w:val="Normal"/>
    <w:autoRedefine/>
    <w:uiPriority w:val="99"/>
    <w:semiHidden/>
    <w:unhideWhenUsed/>
    <w:rsid w:val="00784417"/>
    <w:pPr>
      <w:tabs>
        <w:tab w:val="right" w:leader="dot" w:pos="9390"/>
      </w:tabs>
      <w:spacing w:line="269" w:lineRule="auto"/>
      <w:ind w:left="1008" w:hanging="1008"/>
    </w:pPr>
    <w:rPr>
      <w:rFonts w:asciiTheme="minorHAnsi" w:hAnsiTheme="minorHAnsi" w:cstheme="minorBidi"/>
      <w:sz w:val="20"/>
      <w:szCs w:val="20"/>
      <w:lang w:val="it-CH"/>
    </w:rPr>
  </w:style>
  <w:style w:type="paragraph" w:styleId="TOC6">
    <w:name w:val="toc 6"/>
    <w:basedOn w:val="Normal"/>
    <w:next w:val="Normal"/>
    <w:autoRedefine/>
    <w:uiPriority w:val="99"/>
    <w:semiHidden/>
    <w:unhideWhenUsed/>
    <w:rsid w:val="00784417"/>
    <w:pPr>
      <w:tabs>
        <w:tab w:val="right" w:leader="dot" w:pos="9390"/>
      </w:tabs>
      <w:spacing w:line="269" w:lineRule="auto"/>
      <w:ind w:left="1176" w:hanging="1176"/>
    </w:pPr>
    <w:rPr>
      <w:rFonts w:asciiTheme="minorHAnsi" w:hAnsiTheme="minorHAnsi" w:cstheme="minorBidi"/>
      <w:sz w:val="20"/>
      <w:szCs w:val="20"/>
      <w:lang w:val="it-CH"/>
    </w:rPr>
  </w:style>
  <w:style w:type="paragraph" w:styleId="TOC7">
    <w:name w:val="toc 7"/>
    <w:basedOn w:val="Normal"/>
    <w:next w:val="Normal"/>
    <w:autoRedefine/>
    <w:uiPriority w:val="99"/>
    <w:semiHidden/>
    <w:unhideWhenUsed/>
    <w:rsid w:val="00784417"/>
    <w:pPr>
      <w:tabs>
        <w:tab w:val="right" w:leader="dot" w:pos="9390"/>
      </w:tabs>
      <w:spacing w:line="269" w:lineRule="auto"/>
      <w:ind w:left="1358" w:hanging="1358"/>
    </w:pPr>
    <w:rPr>
      <w:rFonts w:asciiTheme="minorHAnsi" w:hAnsiTheme="minorHAnsi" w:cstheme="minorBidi"/>
      <w:sz w:val="20"/>
      <w:szCs w:val="20"/>
      <w:lang w:val="it-CH"/>
    </w:rPr>
  </w:style>
  <w:style w:type="paragraph" w:styleId="TOC8">
    <w:name w:val="toc 8"/>
    <w:basedOn w:val="Normal"/>
    <w:next w:val="Normal"/>
    <w:autoRedefine/>
    <w:uiPriority w:val="99"/>
    <w:semiHidden/>
    <w:unhideWhenUsed/>
    <w:rsid w:val="00784417"/>
    <w:pPr>
      <w:tabs>
        <w:tab w:val="right" w:leader="dot" w:pos="9390"/>
      </w:tabs>
      <w:spacing w:line="269" w:lineRule="auto"/>
      <w:ind w:left="1540" w:hanging="1540"/>
    </w:pPr>
    <w:rPr>
      <w:rFonts w:asciiTheme="minorHAnsi" w:hAnsiTheme="minorHAnsi" w:cstheme="minorBidi"/>
      <w:sz w:val="20"/>
      <w:szCs w:val="20"/>
      <w:lang w:val="it-CH"/>
    </w:r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line="269" w:lineRule="auto"/>
    </w:pPr>
    <w:rPr>
      <w:rFonts w:asciiTheme="minorHAnsi" w:hAnsiTheme="minorHAnsi" w:cstheme="minorBidi"/>
      <w:sz w:val="20"/>
      <w:szCs w:val="20"/>
      <w:lang w:val="it-CH"/>
    </w:rPr>
  </w:style>
  <w:style w:type="paragraph" w:styleId="ListNumber3">
    <w:name w:val="List Number 3"/>
    <w:basedOn w:val="Normal"/>
    <w:uiPriority w:val="39"/>
    <w:semiHidden/>
    <w:unhideWhenUsed/>
    <w:rsid w:val="006B1794"/>
    <w:pPr>
      <w:numPr>
        <w:ilvl w:val="2"/>
        <w:numId w:val="5"/>
      </w:numPr>
      <w:spacing w:after="100" w:line="269" w:lineRule="auto"/>
    </w:pPr>
    <w:rPr>
      <w:rFonts w:asciiTheme="minorHAnsi" w:hAnsiTheme="minorHAnsi" w:cstheme="minorBidi"/>
      <w:sz w:val="20"/>
      <w:szCs w:val="20"/>
      <w:lang w:val="it-CH"/>
    </w:rPr>
  </w:style>
  <w:style w:type="paragraph" w:styleId="ListNumber4">
    <w:name w:val="List Number 4"/>
    <w:basedOn w:val="Normal"/>
    <w:uiPriority w:val="39"/>
    <w:semiHidden/>
    <w:unhideWhenUsed/>
    <w:rsid w:val="006B1794"/>
    <w:pPr>
      <w:numPr>
        <w:ilvl w:val="3"/>
        <w:numId w:val="5"/>
      </w:numPr>
      <w:spacing w:after="100" w:line="269" w:lineRule="auto"/>
      <w:ind w:left="1248" w:hanging="312"/>
    </w:pPr>
    <w:rPr>
      <w:rFonts w:asciiTheme="minorHAnsi" w:hAnsiTheme="minorHAnsi" w:cstheme="minorBidi"/>
      <w:sz w:val="20"/>
      <w:szCs w:val="20"/>
      <w:lang w:val="it-CH"/>
    </w:rPr>
  </w:style>
  <w:style w:type="paragraph" w:styleId="ListNumber5">
    <w:name w:val="List Number 5"/>
    <w:basedOn w:val="Normal"/>
    <w:uiPriority w:val="39"/>
    <w:semiHidden/>
    <w:unhideWhenUsed/>
    <w:rsid w:val="006B1794"/>
    <w:pPr>
      <w:numPr>
        <w:ilvl w:val="4"/>
        <w:numId w:val="5"/>
      </w:numPr>
      <w:spacing w:after="100" w:line="269" w:lineRule="auto"/>
    </w:pPr>
    <w:rPr>
      <w:rFonts w:asciiTheme="minorHAnsi" w:hAnsiTheme="minorHAnsi" w:cstheme="minorBidi"/>
      <w:sz w:val="20"/>
      <w:szCs w:val="20"/>
      <w:lang w:val="it-CH"/>
    </w:r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975D35"/>
    <w:rPr>
      <w:color w:val="C0504D" w:themeColor="accent5"/>
    </w:rPr>
  </w:style>
  <w:style w:type="paragraph" w:styleId="List2">
    <w:name w:val="List 2"/>
    <w:basedOn w:val="Normal"/>
    <w:uiPriority w:val="39"/>
    <w:semiHidden/>
    <w:unhideWhenUsed/>
    <w:rsid w:val="003F1600"/>
    <w:pPr>
      <w:numPr>
        <w:ilvl w:val="1"/>
        <w:numId w:val="2"/>
      </w:numPr>
      <w:spacing w:after="100" w:line="269" w:lineRule="auto"/>
    </w:pPr>
    <w:rPr>
      <w:rFonts w:asciiTheme="minorHAnsi" w:hAnsiTheme="minorHAnsi" w:cstheme="minorBidi"/>
      <w:sz w:val="20"/>
      <w:szCs w:val="20"/>
      <w:lang w:val="it-CH"/>
    </w:rPr>
  </w:style>
  <w:style w:type="paragraph" w:styleId="List3">
    <w:name w:val="List 3"/>
    <w:basedOn w:val="Normal"/>
    <w:uiPriority w:val="39"/>
    <w:semiHidden/>
    <w:unhideWhenUsed/>
    <w:rsid w:val="003F1600"/>
    <w:pPr>
      <w:numPr>
        <w:ilvl w:val="2"/>
        <w:numId w:val="2"/>
      </w:numPr>
      <w:spacing w:after="100" w:line="269" w:lineRule="auto"/>
    </w:pPr>
    <w:rPr>
      <w:rFonts w:asciiTheme="minorHAnsi" w:hAnsiTheme="minorHAnsi" w:cstheme="minorBidi"/>
      <w:sz w:val="20"/>
      <w:szCs w:val="20"/>
      <w:lang w:val="it-CH"/>
    </w:rPr>
  </w:style>
  <w:style w:type="paragraph" w:styleId="List4">
    <w:name w:val="List 4"/>
    <w:basedOn w:val="Normal"/>
    <w:uiPriority w:val="39"/>
    <w:semiHidden/>
    <w:unhideWhenUsed/>
    <w:rsid w:val="003F1600"/>
    <w:pPr>
      <w:numPr>
        <w:ilvl w:val="3"/>
        <w:numId w:val="2"/>
      </w:numPr>
      <w:spacing w:after="100" w:line="269" w:lineRule="auto"/>
    </w:pPr>
    <w:rPr>
      <w:rFonts w:asciiTheme="minorHAnsi" w:hAnsiTheme="minorHAnsi" w:cstheme="minorBidi"/>
      <w:sz w:val="20"/>
      <w:szCs w:val="20"/>
      <w:lang w:val="it-CH"/>
    </w:rPr>
  </w:style>
  <w:style w:type="paragraph" w:styleId="List5">
    <w:name w:val="List 5"/>
    <w:basedOn w:val="Normal"/>
    <w:uiPriority w:val="39"/>
    <w:semiHidden/>
    <w:unhideWhenUsed/>
    <w:rsid w:val="003F1600"/>
    <w:pPr>
      <w:numPr>
        <w:ilvl w:val="4"/>
        <w:numId w:val="2"/>
      </w:numPr>
      <w:spacing w:after="100" w:line="269" w:lineRule="auto"/>
    </w:pPr>
    <w:rPr>
      <w:rFonts w:asciiTheme="minorHAnsi" w:hAnsiTheme="minorHAnsi" w:cstheme="minorBidi"/>
      <w:sz w:val="20"/>
      <w:szCs w:val="20"/>
      <w:lang w:val="it-CH"/>
    </w:rPr>
  </w:style>
  <w:style w:type="paragraph" w:styleId="ListBullet">
    <w:name w:val="List Bullet"/>
    <w:basedOn w:val="Normal"/>
    <w:uiPriority w:val="39"/>
    <w:rsid w:val="003F1600"/>
    <w:pPr>
      <w:numPr>
        <w:numId w:val="3"/>
      </w:numPr>
      <w:spacing w:after="100" w:line="269" w:lineRule="auto"/>
    </w:pPr>
    <w:rPr>
      <w:rFonts w:asciiTheme="minorHAnsi" w:hAnsiTheme="minorHAnsi" w:cstheme="minorBidi"/>
      <w:sz w:val="20"/>
      <w:szCs w:val="20"/>
      <w:lang w:val="it-CH"/>
    </w:rPr>
  </w:style>
  <w:style w:type="paragraph" w:styleId="ListBullet2">
    <w:name w:val="List Bullet 2"/>
    <w:basedOn w:val="Normal"/>
    <w:uiPriority w:val="39"/>
    <w:rsid w:val="003F1600"/>
    <w:pPr>
      <w:numPr>
        <w:ilvl w:val="1"/>
        <w:numId w:val="3"/>
      </w:numPr>
      <w:spacing w:after="100" w:line="269" w:lineRule="auto"/>
    </w:pPr>
    <w:rPr>
      <w:rFonts w:asciiTheme="minorHAnsi" w:hAnsiTheme="minorHAnsi" w:cstheme="minorBidi"/>
      <w:sz w:val="20"/>
      <w:szCs w:val="20"/>
      <w:lang w:val="it-CH"/>
    </w:rPr>
  </w:style>
  <w:style w:type="paragraph" w:styleId="ListBullet3">
    <w:name w:val="List Bullet 3"/>
    <w:basedOn w:val="Normal"/>
    <w:uiPriority w:val="39"/>
    <w:semiHidden/>
    <w:unhideWhenUsed/>
    <w:rsid w:val="003F1600"/>
    <w:pPr>
      <w:numPr>
        <w:ilvl w:val="2"/>
        <w:numId w:val="3"/>
      </w:numPr>
      <w:spacing w:after="100" w:line="269" w:lineRule="auto"/>
    </w:pPr>
    <w:rPr>
      <w:rFonts w:asciiTheme="minorHAnsi" w:hAnsiTheme="minorHAnsi" w:cstheme="minorBidi"/>
      <w:sz w:val="20"/>
      <w:szCs w:val="20"/>
      <w:lang w:val="it-CH"/>
    </w:rPr>
  </w:style>
  <w:style w:type="paragraph" w:styleId="ListBullet4">
    <w:name w:val="List Bullet 4"/>
    <w:basedOn w:val="Normal"/>
    <w:uiPriority w:val="39"/>
    <w:semiHidden/>
    <w:unhideWhenUsed/>
    <w:rsid w:val="003F1600"/>
    <w:pPr>
      <w:numPr>
        <w:ilvl w:val="3"/>
        <w:numId w:val="3"/>
      </w:numPr>
      <w:spacing w:after="100" w:line="269" w:lineRule="auto"/>
    </w:pPr>
    <w:rPr>
      <w:rFonts w:asciiTheme="minorHAnsi" w:hAnsiTheme="minorHAnsi" w:cstheme="minorBidi"/>
      <w:sz w:val="20"/>
      <w:szCs w:val="20"/>
      <w:lang w:val="it-CH"/>
    </w:rPr>
  </w:style>
  <w:style w:type="paragraph" w:styleId="ListBullet5">
    <w:name w:val="List Bullet 5"/>
    <w:basedOn w:val="Normal"/>
    <w:uiPriority w:val="39"/>
    <w:semiHidden/>
    <w:unhideWhenUsed/>
    <w:rsid w:val="003F1600"/>
    <w:pPr>
      <w:numPr>
        <w:ilvl w:val="4"/>
        <w:numId w:val="3"/>
      </w:numPr>
      <w:spacing w:after="100" w:line="269" w:lineRule="auto"/>
    </w:pPr>
    <w:rPr>
      <w:rFonts w:asciiTheme="minorHAnsi" w:hAnsiTheme="minorHAnsi" w:cstheme="minorBidi"/>
      <w:sz w:val="20"/>
      <w:szCs w:val="20"/>
      <w:lang w:val="it-CH"/>
    </w:rPr>
  </w:style>
  <w:style w:type="paragraph" w:styleId="ListContinue">
    <w:name w:val="List Continue"/>
    <w:basedOn w:val="Normal"/>
    <w:uiPriority w:val="39"/>
    <w:semiHidden/>
    <w:unhideWhenUsed/>
    <w:rsid w:val="003F1600"/>
    <w:pPr>
      <w:numPr>
        <w:numId w:val="4"/>
      </w:numPr>
      <w:spacing w:after="100" w:line="269" w:lineRule="auto"/>
    </w:pPr>
    <w:rPr>
      <w:rFonts w:asciiTheme="minorHAnsi" w:hAnsiTheme="minorHAnsi" w:cstheme="minorBidi"/>
      <w:sz w:val="20"/>
      <w:szCs w:val="20"/>
      <w:lang w:val="it-CH"/>
    </w:rPr>
  </w:style>
  <w:style w:type="paragraph" w:styleId="ListContinue2">
    <w:name w:val="List Continue 2"/>
    <w:basedOn w:val="Normal"/>
    <w:uiPriority w:val="39"/>
    <w:semiHidden/>
    <w:unhideWhenUsed/>
    <w:rsid w:val="003F1600"/>
    <w:pPr>
      <w:numPr>
        <w:ilvl w:val="1"/>
        <w:numId w:val="4"/>
      </w:numPr>
      <w:spacing w:after="100" w:line="269" w:lineRule="auto"/>
    </w:pPr>
    <w:rPr>
      <w:rFonts w:asciiTheme="minorHAnsi" w:hAnsiTheme="minorHAnsi" w:cstheme="minorBidi"/>
      <w:sz w:val="20"/>
      <w:szCs w:val="20"/>
      <w:lang w:val="it-CH"/>
    </w:rPr>
  </w:style>
  <w:style w:type="paragraph" w:styleId="ListContinue3">
    <w:name w:val="List Continue 3"/>
    <w:basedOn w:val="Normal"/>
    <w:uiPriority w:val="39"/>
    <w:semiHidden/>
    <w:unhideWhenUsed/>
    <w:rsid w:val="003F1600"/>
    <w:pPr>
      <w:numPr>
        <w:ilvl w:val="2"/>
        <w:numId w:val="4"/>
      </w:numPr>
      <w:spacing w:after="100" w:line="269" w:lineRule="auto"/>
    </w:pPr>
    <w:rPr>
      <w:rFonts w:asciiTheme="minorHAnsi" w:hAnsiTheme="minorHAnsi" w:cstheme="minorBidi"/>
      <w:sz w:val="20"/>
      <w:szCs w:val="20"/>
      <w:lang w:val="it-CH"/>
    </w:rPr>
  </w:style>
  <w:style w:type="paragraph" w:styleId="ListContinue4">
    <w:name w:val="List Continue 4"/>
    <w:basedOn w:val="Normal"/>
    <w:uiPriority w:val="39"/>
    <w:semiHidden/>
    <w:unhideWhenUsed/>
    <w:rsid w:val="003F1600"/>
    <w:pPr>
      <w:numPr>
        <w:ilvl w:val="3"/>
        <w:numId w:val="4"/>
      </w:numPr>
      <w:spacing w:after="100" w:line="269" w:lineRule="auto"/>
    </w:pPr>
    <w:rPr>
      <w:rFonts w:asciiTheme="minorHAnsi" w:hAnsiTheme="minorHAnsi" w:cstheme="minorBidi"/>
      <w:sz w:val="20"/>
      <w:szCs w:val="20"/>
      <w:lang w:val="it-CH"/>
    </w:rPr>
  </w:style>
  <w:style w:type="paragraph" w:styleId="ListContinue5">
    <w:name w:val="List Continue 5"/>
    <w:basedOn w:val="Normal"/>
    <w:uiPriority w:val="39"/>
    <w:semiHidden/>
    <w:unhideWhenUsed/>
    <w:rsid w:val="003F1600"/>
    <w:pPr>
      <w:numPr>
        <w:ilvl w:val="4"/>
        <w:numId w:val="4"/>
      </w:numPr>
      <w:spacing w:after="100" w:line="269" w:lineRule="auto"/>
    </w:pPr>
    <w:rPr>
      <w:rFonts w:asciiTheme="minorHAnsi" w:hAnsiTheme="minorHAnsi" w:cstheme="minorBidi"/>
      <w:sz w:val="20"/>
      <w:szCs w:val="20"/>
      <w:lang w:val="it-CH"/>
    </w:rPr>
  </w:style>
  <w:style w:type="paragraph" w:styleId="NormalWeb">
    <w:name w:val="Normal (Web)"/>
    <w:basedOn w:val="Normal"/>
    <w:uiPriority w:val="99"/>
    <w:semiHidden/>
    <w:unhideWhenUsed/>
    <w:rsid w:val="00B609F5"/>
    <w:rPr>
      <w:rFonts w:ascii="Cambria" w:hAnsi="Cambria"/>
      <w:color w:val="54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center@amig.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efault Theme">
  <a:themeElements>
    <a:clrScheme name="AMIG">
      <a:dk1>
        <a:sysClr val="windowText" lastClr="000000"/>
      </a:dk1>
      <a:lt1>
        <a:sysClr val="window" lastClr="FFFFFF"/>
      </a:lt1>
      <a:dk2>
        <a:srgbClr val="00457C"/>
      </a:dk2>
      <a:lt2>
        <a:srgbClr val="EEECE1"/>
      </a:lt2>
      <a:accent1>
        <a:srgbClr val="00A4DE"/>
      </a:accent1>
      <a:accent2>
        <a:srgbClr val="A1A0A4"/>
      </a:accent2>
      <a:accent3>
        <a:srgbClr val="F7B042"/>
      </a:accent3>
      <a:accent4>
        <a:srgbClr val="9BBB59"/>
      </a:accent4>
      <a:accent5>
        <a:srgbClr val="C0504D"/>
      </a:accent5>
      <a:accent6>
        <a:srgbClr val="8064A2"/>
      </a:accent6>
      <a:hlink>
        <a:srgbClr val="00457C"/>
      </a:hlink>
      <a:folHlink>
        <a:srgbClr val="00CCFF"/>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91958-B3DB-47D6-967D-AEE3ED36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Peter - Cincinnati-AMIG</dc:creator>
  <cp:keywords/>
  <dc:description/>
  <cp:lastModifiedBy>Bishop Peter - Cincinnati-AMIG</cp:lastModifiedBy>
  <cp:revision>18</cp:revision>
  <cp:lastPrinted>2017-04-19T12:48:00Z</cp:lastPrinted>
  <dcterms:created xsi:type="dcterms:W3CDTF">2016-03-28T14:00:00Z</dcterms:created>
  <dcterms:modified xsi:type="dcterms:W3CDTF">2017-04-21T12:51:00Z</dcterms:modified>
</cp:coreProperties>
</file>